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A289">
      <w:pPr>
        <w:pStyle w:val="2"/>
        <w:jc w:val="center"/>
      </w:pPr>
      <w:r>
        <w:rPr>
          <w:rFonts w:hint="eastAsia"/>
        </w:rPr>
        <w:t>本院研究小组成员名单</w:t>
      </w:r>
    </w:p>
    <w:tbl>
      <w:tblPr>
        <w:tblStyle w:val="10"/>
        <w:tblW w:w="10632" w:type="dxa"/>
        <w:tblInd w:w="-1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235"/>
        <w:gridCol w:w="1871"/>
        <w:gridCol w:w="146"/>
        <w:gridCol w:w="1270"/>
        <w:gridCol w:w="1700"/>
        <w:gridCol w:w="1705"/>
      </w:tblGrid>
      <w:tr w14:paraId="6DC5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05" w:type="dxa"/>
          </w:tcPr>
          <w:p w14:paraId="5106390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927" w:type="dxa"/>
            <w:gridSpan w:val="6"/>
          </w:tcPr>
          <w:p w14:paraId="370E4FBA">
            <w:pPr>
              <w:spacing w:line="360" w:lineRule="auto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47B0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5" w:type="dxa"/>
          </w:tcPr>
          <w:p w14:paraId="4B4F9ED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研究药物名称</w:t>
            </w:r>
          </w:p>
        </w:tc>
        <w:tc>
          <w:tcPr>
            <w:tcW w:w="2235" w:type="dxa"/>
          </w:tcPr>
          <w:p w14:paraId="488D02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4A41B5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方案编号</w:t>
            </w:r>
          </w:p>
        </w:tc>
        <w:tc>
          <w:tcPr>
            <w:tcW w:w="4821" w:type="dxa"/>
            <w:gridSpan w:val="4"/>
          </w:tcPr>
          <w:p w14:paraId="3C9CCFF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14:paraId="7CB9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5" w:type="dxa"/>
          </w:tcPr>
          <w:p w14:paraId="552E76A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申办方/CRO</w:t>
            </w:r>
          </w:p>
        </w:tc>
        <w:tc>
          <w:tcPr>
            <w:tcW w:w="8927" w:type="dxa"/>
            <w:gridSpan w:val="6"/>
          </w:tcPr>
          <w:p w14:paraId="33E4F5D6">
            <w:pPr>
              <w:spacing w:line="360" w:lineRule="auto"/>
              <w:jc w:val="left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506B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5" w:type="dxa"/>
          </w:tcPr>
          <w:p w14:paraId="3539308D">
            <w:pPr>
              <w:spacing w:line="360" w:lineRule="auto"/>
              <w:jc w:val="center"/>
              <w:rPr>
                <w:rFonts w:hint="eastAsia"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组长单位</w:t>
            </w:r>
          </w:p>
        </w:tc>
        <w:tc>
          <w:tcPr>
            <w:tcW w:w="2235" w:type="dxa"/>
          </w:tcPr>
          <w:p w14:paraId="6E085328">
            <w:pPr>
              <w:spacing w:line="360" w:lineRule="auto"/>
              <w:jc w:val="left"/>
              <w:rPr>
                <w:rFonts w:hint="eastAsia" w:cstheme="minorHAnsi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14:paraId="0057F7BD">
            <w:pPr>
              <w:spacing w:line="360" w:lineRule="auto"/>
              <w:jc w:val="left"/>
              <w:rPr>
                <w:rFonts w:hint="eastAsia"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组长单位负责人</w:t>
            </w:r>
          </w:p>
        </w:tc>
        <w:tc>
          <w:tcPr>
            <w:tcW w:w="4675" w:type="dxa"/>
            <w:gridSpan w:val="3"/>
          </w:tcPr>
          <w:p w14:paraId="3E7FE9B9">
            <w:pPr>
              <w:spacing w:line="360" w:lineRule="auto"/>
              <w:jc w:val="left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21B2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339B3E06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本中心研究</w:t>
            </w:r>
          </w:p>
          <w:p w14:paraId="708B8AE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2235" w:type="dxa"/>
          </w:tcPr>
          <w:p w14:paraId="345CC0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14:paraId="0BE65E4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本中心</w:t>
            </w:r>
            <w:r>
              <w:rPr>
                <w:rFonts w:cstheme="minorHAnsi"/>
                <w:b/>
                <w:bCs/>
                <w:sz w:val="24"/>
                <w:szCs w:val="24"/>
              </w:rPr>
              <w:t>主要</w:t>
            </w:r>
          </w:p>
          <w:p w14:paraId="6554763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研究者</w:t>
            </w:r>
          </w:p>
        </w:tc>
        <w:tc>
          <w:tcPr>
            <w:tcW w:w="4675" w:type="dxa"/>
            <w:gridSpan w:val="3"/>
          </w:tcPr>
          <w:p w14:paraId="365554D0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216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32" w:type="dxa"/>
            <w:gridSpan w:val="7"/>
          </w:tcPr>
          <w:p w14:paraId="55991493">
            <w:pPr>
              <w:pStyle w:val="18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研究人员名 单</w:t>
            </w:r>
            <w:r>
              <w:rPr>
                <w:rFonts w:hint="eastAsia" w:cstheme="minorHAnsi"/>
                <w:b/>
                <w:bCs/>
                <w:sz w:val="24"/>
                <w:szCs w:val="24"/>
              </w:rPr>
              <w:t>及资质情况</w:t>
            </w:r>
          </w:p>
        </w:tc>
      </w:tr>
      <w:tr w14:paraId="2698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423F28F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35" w:type="dxa"/>
          </w:tcPr>
          <w:p w14:paraId="0C149ED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71" w:type="dxa"/>
          </w:tcPr>
          <w:p w14:paraId="0E1EA70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研究分工</w:t>
            </w:r>
          </w:p>
        </w:tc>
        <w:tc>
          <w:tcPr>
            <w:tcW w:w="1416" w:type="dxa"/>
            <w:gridSpan w:val="2"/>
          </w:tcPr>
          <w:p w14:paraId="0F847CF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00" w:type="dxa"/>
          </w:tcPr>
          <w:p w14:paraId="48F97F5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GCP证书级别</w:t>
            </w:r>
          </w:p>
        </w:tc>
        <w:tc>
          <w:tcPr>
            <w:tcW w:w="1705" w:type="dxa"/>
          </w:tcPr>
          <w:p w14:paraId="493962E8">
            <w:pPr>
              <w:spacing w:line="360" w:lineRule="auto"/>
              <w:jc w:val="center"/>
              <w:rPr>
                <w:rFonts w:hint="eastAsia" w:cstheme="minorHAnsi"/>
                <w:b/>
                <w:bCs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CP</w:t>
            </w:r>
            <w:r>
              <w:rPr>
                <w:rFonts w:hint="eastAsia" w:cstheme="minorHAnsi"/>
                <w:b/>
                <w:bCs/>
                <w:sz w:val="24"/>
                <w:szCs w:val="24"/>
              </w:rPr>
              <w:t>证书日期</w:t>
            </w:r>
          </w:p>
        </w:tc>
      </w:tr>
      <w:tr w14:paraId="46E7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5" w:type="dxa"/>
          </w:tcPr>
          <w:p w14:paraId="362562A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46ECF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2FED9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330B8B5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5E2BFE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4626426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0469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496E1CA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04E306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A38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64CC02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167A9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A942AF3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46B2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4F47CC9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08031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0F96AE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71ABA85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B87E03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759D10D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5998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610A26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D72B2A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43C30B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6426C9D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19BDE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0DF9D10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26DA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0D6902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08FD14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85BEF3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79F54F8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2F89E3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ACD3420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51CB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0946D90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DFF7DE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D8E343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6376742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252E94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7F72FD7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4BDC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5D934C4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6E1CCC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F78F23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6DF0E33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4ADBB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902DEED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1A53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46A32C8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CEFEA7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B01E2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324C767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A6A47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B1052E0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1F66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55CF742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12A8081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34A060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9D55D6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6D411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229C17B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7A6E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21BE741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2278E5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2FEF5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A29A75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B05D94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2E6EF2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67D1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05F9B59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57B7759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426C34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E1E2EB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6F31DF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4024466">
            <w:pPr>
              <w:spacing w:line="360" w:lineRule="auto"/>
              <w:jc w:val="center"/>
              <w:rPr>
                <w:rFonts w:hint="eastAsia" w:cstheme="minorHAnsi"/>
                <w:sz w:val="24"/>
                <w:szCs w:val="24"/>
              </w:rPr>
            </w:pPr>
          </w:p>
        </w:tc>
      </w:tr>
      <w:tr w14:paraId="121B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5" w:type="dxa"/>
          </w:tcPr>
          <w:p w14:paraId="2433A6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7DAD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C63E632">
            <w:pPr>
              <w:spacing w:line="360" w:lineRule="auto"/>
              <w:jc w:val="center"/>
              <w:rPr>
                <w:rFonts w:eastAsia="宋体"/>
                <w:bCs/>
                <w:sz w:val="22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0F82E15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2B0C4E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D8636D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06D8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32" w:type="dxa"/>
            <w:gridSpan w:val="7"/>
          </w:tcPr>
          <w:p w14:paraId="183EA4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主要研究者签名：                                                                         日期：</w:t>
            </w:r>
          </w:p>
        </w:tc>
      </w:tr>
    </w:tbl>
    <w:p w14:paraId="3A2F9C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注：此页不够可以加页。请将资质证明复印件附后。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95910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9A58F23"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3F53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EDDC"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left"/>
      <w:textAlignment w:val="center"/>
    </w:pPr>
    <w:r>
      <w:rPr>
        <w:rFonts w:hint="eastAsia" w:ascii="Times New Roman" w:hAnsi="Times New Roman" w:eastAsia="宋体" w:cs="Times New Roman"/>
        <w:sz w:val="18"/>
        <w:szCs w:val="18"/>
      </w:rPr>
      <w:t>版本号：202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5</w:t>
    </w:r>
    <w:r>
      <w:rPr>
        <w:rFonts w:hint="eastAsia" w:ascii="Times New Roman" w:hAnsi="Times New Roman" w:eastAsia="宋体" w:cs="Times New Roman"/>
        <w:sz w:val="18"/>
        <w:szCs w:val="18"/>
      </w:rPr>
      <w:t>01版本日期：202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5</w:t>
    </w:r>
    <w:r>
      <w:rPr>
        <w:rFonts w:hint="eastAsia" w:ascii="Times New Roman" w:hAnsi="Times New Roman" w:eastAsia="宋体" w:cs="Times New Roman"/>
        <w:sz w:val="18"/>
        <w:szCs w:val="18"/>
      </w:rPr>
      <w:t>年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01</w:t>
    </w:r>
    <w:r>
      <w:rPr>
        <w:rFonts w:hint="eastAsia" w:ascii="Times New Roman" w:hAnsi="Times New Roman" w:eastAsia="宋体" w:cs="Times New Roman"/>
        <w:sz w:val="18"/>
        <w:szCs w:val="18"/>
      </w:rPr>
      <w:t>月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03</w:t>
    </w:r>
    <w:r>
      <w:rPr>
        <w:rFonts w:hint="eastAsia" w:ascii="Times New Roman" w:hAnsi="Times New Roman" w:eastAsia="宋体" w:cs="Times New Roman"/>
        <w:sz w:val="18"/>
        <w:szCs w:val="18"/>
      </w:rPr>
      <w:t xml:space="preserve">日                   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</w:t>
    </w:r>
    <w:r>
      <w:rPr>
        <w:rFonts w:hint="eastAsia" w:ascii="Times New Roman" w:hAnsi="Times New Roman" w:eastAsia="宋体" w:cs="Times New Roman"/>
        <w:sz w:val="18"/>
        <w:szCs w:val="18"/>
      </w:rPr>
      <w:t xml:space="preserve">     云南省肿瘤医院伦理委员会办公室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83"/>
    <w:rsid w:val="00047F74"/>
    <w:rsid w:val="00081862"/>
    <w:rsid w:val="00094749"/>
    <w:rsid w:val="000B3095"/>
    <w:rsid w:val="000C5F48"/>
    <w:rsid w:val="000E1509"/>
    <w:rsid w:val="001178B2"/>
    <w:rsid w:val="001A5555"/>
    <w:rsid w:val="001B51DA"/>
    <w:rsid w:val="001F2707"/>
    <w:rsid w:val="002067B4"/>
    <w:rsid w:val="00210612"/>
    <w:rsid w:val="00277DCF"/>
    <w:rsid w:val="00291FBF"/>
    <w:rsid w:val="002D6449"/>
    <w:rsid w:val="002D6C56"/>
    <w:rsid w:val="002E23AC"/>
    <w:rsid w:val="002E6482"/>
    <w:rsid w:val="002F0950"/>
    <w:rsid w:val="00301307"/>
    <w:rsid w:val="00374C81"/>
    <w:rsid w:val="00383449"/>
    <w:rsid w:val="003A167C"/>
    <w:rsid w:val="003B06CA"/>
    <w:rsid w:val="00405B77"/>
    <w:rsid w:val="00424C2A"/>
    <w:rsid w:val="0043603D"/>
    <w:rsid w:val="00450B23"/>
    <w:rsid w:val="00452A98"/>
    <w:rsid w:val="004916D9"/>
    <w:rsid w:val="004F1B48"/>
    <w:rsid w:val="00511F7B"/>
    <w:rsid w:val="0053145B"/>
    <w:rsid w:val="00550A8C"/>
    <w:rsid w:val="00587491"/>
    <w:rsid w:val="00604291"/>
    <w:rsid w:val="00617C7F"/>
    <w:rsid w:val="0062064C"/>
    <w:rsid w:val="006643BD"/>
    <w:rsid w:val="00690904"/>
    <w:rsid w:val="006B4AE8"/>
    <w:rsid w:val="006E74C1"/>
    <w:rsid w:val="00712CE4"/>
    <w:rsid w:val="0073545A"/>
    <w:rsid w:val="007558FA"/>
    <w:rsid w:val="00755A41"/>
    <w:rsid w:val="00760F81"/>
    <w:rsid w:val="0077148D"/>
    <w:rsid w:val="007E13BC"/>
    <w:rsid w:val="00803EB6"/>
    <w:rsid w:val="00821CEF"/>
    <w:rsid w:val="00886177"/>
    <w:rsid w:val="00892422"/>
    <w:rsid w:val="00921D58"/>
    <w:rsid w:val="009454C5"/>
    <w:rsid w:val="009E7008"/>
    <w:rsid w:val="00A37484"/>
    <w:rsid w:val="00AF3536"/>
    <w:rsid w:val="00AF4C87"/>
    <w:rsid w:val="00B11D35"/>
    <w:rsid w:val="00B74402"/>
    <w:rsid w:val="00B812B4"/>
    <w:rsid w:val="00BE2C1E"/>
    <w:rsid w:val="00C050DE"/>
    <w:rsid w:val="00C27A83"/>
    <w:rsid w:val="00C4596F"/>
    <w:rsid w:val="00C77378"/>
    <w:rsid w:val="00CB7185"/>
    <w:rsid w:val="00CD4621"/>
    <w:rsid w:val="00CE4D78"/>
    <w:rsid w:val="00D165BA"/>
    <w:rsid w:val="00D37D87"/>
    <w:rsid w:val="00D6232E"/>
    <w:rsid w:val="00D63B9A"/>
    <w:rsid w:val="00D66ED2"/>
    <w:rsid w:val="00D96986"/>
    <w:rsid w:val="00DB66E3"/>
    <w:rsid w:val="00DC24D3"/>
    <w:rsid w:val="00E459E9"/>
    <w:rsid w:val="00E4795B"/>
    <w:rsid w:val="00E550FF"/>
    <w:rsid w:val="00E722C9"/>
    <w:rsid w:val="00E9554F"/>
    <w:rsid w:val="00EC0A87"/>
    <w:rsid w:val="00F61223"/>
    <w:rsid w:val="5C30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4 字符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2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wuxiapptec.com</Company>
  <Pages>1</Pages>
  <Words>119</Words>
  <Characters>126</Characters>
  <Lines>2</Lines>
  <Paragraphs>1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2021-06-10T10:34:00Z</dcterms:created>
  <dc:creator>Sang Lina</dc:creator>
  <cp:lastModifiedBy>Mathilda Zhou</cp:lastModifiedBy>
  <cp:lastPrinted>2021-11-03T05:28:00Z</cp:lastPrinted>
  <dcterms:modified xsi:type="dcterms:W3CDTF">2025-01-03T04:06:42Z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eyJoZGlkIjoiNzIzYTYzYTA3YTFjMDE3M2ZkMWJhMjM0OTBlZGFlNWMiLCJ1c2VySWQiOiI1MTUyNTc5NzEifQ==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324CE9009A524F588EA268E8042127F9_13</vt:lpwstr>
  </property>
</Properties>
</file>