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6932" w14:textId="77777777" w:rsidR="004133D5" w:rsidRDefault="004133D5" w:rsidP="004133D5">
      <w:pPr>
        <w:pStyle w:val="Default"/>
        <w:spacing w:line="360" w:lineRule="auto"/>
        <w:jc w:val="center"/>
        <w:rPr>
          <w:b/>
          <w:sz w:val="36"/>
          <w:szCs w:val="36"/>
        </w:rPr>
      </w:pPr>
    </w:p>
    <w:p w14:paraId="74DDE011" w14:textId="002836C4" w:rsidR="006A3632" w:rsidRDefault="0084103A" w:rsidP="004133D5">
      <w:pPr>
        <w:pStyle w:val="Default"/>
        <w:spacing w:line="360" w:lineRule="auto"/>
        <w:jc w:val="center"/>
        <w:rPr>
          <w:b/>
          <w:sz w:val="36"/>
          <w:szCs w:val="36"/>
        </w:rPr>
      </w:pPr>
      <w:r w:rsidRPr="006E0E94">
        <w:rPr>
          <w:rFonts w:hint="eastAsia"/>
          <w:b/>
          <w:sz w:val="36"/>
          <w:szCs w:val="36"/>
        </w:rPr>
        <w:t>招募</w:t>
      </w:r>
      <w:r w:rsidR="00B177E9" w:rsidRPr="00B177E9">
        <w:rPr>
          <w:rFonts w:hint="eastAsia"/>
          <w:b/>
          <w:sz w:val="36"/>
          <w:szCs w:val="36"/>
        </w:rPr>
        <w:t>小细胞肺癌患者</w:t>
      </w:r>
      <w:r w:rsidRPr="006E0E94">
        <w:rPr>
          <w:rFonts w:hint="eastAsia"/>
          <w:b/>
          <w:sz w:val="36"/>
          <w:szCs w:val="36"/>
        </w:rPr>
        <w:t>广告</w:t>
      </w:r>
    </w:p>
    <w:p w14:paraId="0DC88F36" w14:textId="4B9A627D" w:rsidR="00B24583" w:rsidRPr="00585648" w:rsidRDefault="00B24583" w:rsidP="00B177E9">
      <w:pPr>
        <w:pStyle w:val="Default"/>
        <w:spacing w:before="60" w:after="60" w:line="300" w:lineRule="auto"/>
        <w:rPr>
          <w:rFonts w:ascii="Times New Roman" w:eastAsiaTheme="minorEastAsia" w:hAnsi="Times New Roman" w:cs="Times New Roman"/>
          <w:color w:val="auto"/>
          <w:kern w:val="2"/>
          <w:sz w:val="22"/>
          <w:szCs w:val="22"/>
          <w:shd w:val="clear" w:color="auto" w:fill="FFFFFF"/>
        </w:rPr>
      </w:pPr>
      <w:r w:rsidRPr="00585648">
        <w:rPr>
          <w:rFonts w:ascii="Times New Roman" w:eastAsiaTheme="minorEastAsia" w:hAnsi="Times New Roman" w:cs="Times New Roman"/>
          <w:color w:val="auto"/>
          <w:kern w:val="2"/>
          <w:sz w:val="22"/>
          <w:szCs w:val="22"/>
          <w:shd w:val="clear" w:color="auto" w:fill="FFFFFF"/>
        </w:rPr>
        <w:t>尊敬的患者朋友：</w:t>
      </w:r>
    </w:p>
    <w:p w14:paraId="5B7A80DC" w14:textId="6B6F4167" w:rsidR="0084103A" w:rsidRPr="00E42463" w:rsidRDefault="00B24583" w:rsidP="00E42463">
      <w:pPr>
        <w:spacing w:before="60" w:after="60" w:line="300" w:lineRule="auto"/>
        <w:ind w:firstLineChars="200" w:firstLine="440"/>
        <w:rPr>
          <w:rFonts w:ascii="Times New Roman" w:hAnsi="Times New Roman" w:cs="Times New Roman"/>
          <w:sz w:val="22"/>
        </w:rPr>
      </w:pPr>
      <w:r w:rsidRPr="00585648">
        <w:rPr>
          <w:rFonts w:ascii="Times New Roman" w:hAnsi="Times New Roman" w:cs="Times New Roman"/>
          <w:sz w:val="22"/>
          <w:shd w:val="clear" w:color="auto" w:fill="FFFFFF"/>
        </w:rPr>
        <w:t>您好！我</w:t>
      </w:r>
      <w:r w:rsidR="0084103A" w:rsidRPr="00585648">
        <w:rPr>
          <w:rFonts w:ascii="Times New Roman" w:hAnsi="Times New Roman" w:cs="Times New Roman"/>
          <w:sz w:val="22"/>
          <w:shd w:val="clear" w:color="auto" w:fill="FFFFFF"/>
        </w:rPr>
        <w:t>院正在开展</w:t>
      </w:r>
      <w:r w:rsidR="00193368" w:rsidRPr="00585648">
        <w:rPr>
          <w:rFonts w:ascii="Times New Roman" w:hAnsi="Times New Roman" w:cs="Times New Roman"/>
          <w:sz w:val="22"/>
          <w:shd w:val="clear" w:color="auto" w:fill="FFFFFF"/>
        </w:rPr>
        <w:t xml:space="preserve"> </w:t>
      </w:r>
      <w:r w:rsidR="0084103A" w:rsidRPr="00585648">
        <w:rPr>
          <w:rFonts w:ascii="Times New Roman" w:hAnsi="Times New Roman" w:cs="Times New Roman"/>
          <w:b/>
          <w:sz w:val="22"/>
          <w:shd w:val="clear" w:color="auto" w:fill="FFFFFF"/>
        </w:rPr>
        <w:t>“</w:t>
      </w:r>
      <w:r w:rsidR="001035A8" w:rsidRPr="001035A8">
        <w:rPr>
          <w:rFonts w:ascii="Times New Roman" w:hAnsi="Times New Roman" w:cs="Times New Roman" w:hint="eastAsia"/>
          <w:sz w:val="22"/>
        </w:rPr>
        <w:t>评估注射</w:t>
      </w:r>
      <w:r w:rsidR="004712EE">
        <w:rPr>
          <w:rFonts w:ascii="Times New Roman" w:hAnsi="Times New Roman" w:cs="Times New Roman" w:hint="eastAsia"/>
          <w:sz w:val="22"/>
        </w:rPr>
        <w:t>用</w:t>
      </w:r>
      <w:r w:rsidR="001035A8" w:rsidRPr="001035A8">
        <w:rPr>
          <w:rFonts w:ascii="Times New Roman" w:hAnsi="Times New Roman" w:cs="Times New Roman" w:hint="eastAsia"/>
          <w:sz w:val="22"/>
        </w:rPr>
        <w:t>YL20</w:t>
      </w:r>
      <w:r w:rsidR="004712EE">
        <w:rPr>
          <w:rFonts w:ascii="Times New Roman" w:hAnsi="Times New Roman" w:cs="Times New Roman" w:hint="eastAsia"/>
          <w:sz w:val="22"/>
        </w:rPr>
        <w:t>1</w:t>
      </w:r>
      <w:r w:rsidR="001035A8" w:rsidRPr="001035A8">
        <w:rPr>
          <w:rFonts w:ascii="Times New Roman" w:hAnsi="Times New Roman" w:cs="Times New Roman" w:hint="eastAsia"/>
          <w:sz w:val="22"/>
        </w:rPr>
        <w:t>对比注射用盐酸托泊替康在复发性小细胞肺癌患者中的有效性和安全性的多中心、随机对照、开放标签的</w:t>
      </w:r>
      <w:r w:rsidR="001035A8" w:rsidRPr="001035A8">
        <w:rPr>
          <w:rFonts w:ascii="Times New Roman" w:hAnsi="Times New Roman" w:cs="Times New Roman" w:hint="eastAsia"/>
          <w:sz w:val="22"/>
        </w:rPr>
        <w:t>III</w:t>
      </w:r>
      <w:r w:rsidR="001035A8" w:rsidRPr="001035A8">
        <w:rPr>
          <w:rFonts w:ascii="Times New Roman" w:hAnsi="Times New Roman" w:cs="Times New Roman" w:hint="eastAsia"/>
          <w:sz w:val="22"/>
        </w:rPr>
        <w:t>期研究</w:t>
      </w:r>
      <w:r w:rsidR="0084103A" w:rsidRPr="00585648">
        <w:rPr>
          <w:rFonts w:ascii="Times New Roman" w:hAnsi="Times New Roman" w:cs="Times New Roman"/>
          <w:b/>
          <w:sz w:val="22"/>
          <w:shd w:val="clear" w:color="auto" w:fill="FFFFFF"/>
        </w:rPr>
        <w:t>”</w:t>
      </w:r>
      <w:r w:rsidR="0084103A" w:rsidRPr="00585648">
        <w:rPr>
          <w:rFonts w:ascii="Times New Roman" w:hAnsi="Times New Roman" w:cs="Times New Roman"/>
          <w:sz w:val="22"/>
          <w:shd w:val="clear" w:color="auto" w:fill="FFFFFF"/>
        </w:rPr>
        <w:t>的临床研究</w:t>
      </w:r>
      <w:r w:rsidR="001035A8">
        <w:rPr>
          <w:rFonts w:ascii="Times New Roman" w:hAnsi="Times New Roman" w:cs="Times New Roman" w:hint="eastAsia"/>
          <w:sz w:val="22"/>
          <w:shd w:val="clear" w:color="auto" w:fill="FFFFFF"/>
        </w:rPr>
        <w:t>，</w:t>
      </w:r>
      <w:r w:rsidRPr="00585648">
        <w:rPr>
          <w:rFonts w:ascii="Times New Roman" w:hAnsi="Times New Roman" w:cs="Times New Roman"/>
          <w:sz w:val="22"/>
          <w:shd w:val="clear" w:color="auto" w:fill="FFFFFF"/>
        </w:rPr>
        <w:t>中国有</w:t>
      </w:r>
      <w:r w:rsidR="001035A8">
        <w:rPr>
          <w:rFonts w:ascii="Times New Roman" w:hAnsi="Times New Roman" w:cs="Times New Roman" w:hint="eastAsia"/>
          <w:sz w:val="22"/>
          <w:shd w:val="clear" w:color="auto" w:fill="FFFFFF"/>
        </w:rPr>
        <w:t>75</w:t>
      </w:r>
      <w:r w:rsidRPr="00585648">
        <w:rPr>
          <w:rFonts w:ascii="Times New Roman" w:hAnsi="Times New Roman" w:cs="Times New Roman"/>
          <w:sz w:val="22"/>
          <w:shd w:val="clear" w:color="auto" w:fill="FFFFFF"/>
        </w:rPr>
        <w:t>家</w:t>
      </w:r>
      <w:r w:rsidR="000122C3" w:rsidRPr="00585648">
        <w:rPr>
          <w:rFonts w:ascii="Times New Roman" w:hAnsi="Times New Roman" w:cs="Times New Roman"/>
          <w:sz w:val="22"/>
          <w:shd w:val="clear" w:color="auto" w:fill="FFFFFF"/>
        </w:rPr>
        <w:t>左右</w:t>
      </w:r>
      <w:r w:rsidRPr="00585648">
        <w:rPr>
          <w:rFonts w:ascii="Times New Roman" w:hAnsi="Times New Roman" w:cs="Times New Roman"/>
          <w:sz w:val="22"/>
          <w:shd w:val="clear" w:color="auto" w:fill="FFFFFF"/>
        </w:rPr>
        <w:t>医院参加，</w:t>
      </w:r>
      <w:r w:rsidRPr="00585648">
        <w:rPr>
          <w:rFonts w:ascii="Times New Roman" w:hAnsi="Times New Roman" w:cs="Times New Roman"/>
          <w:b/>
          <w:sz w:val="22"/>
          <w:shd w:val="clear" w:color="auto" w:fill="FFFFFF"/>
        </w:rPr>
        <w:t>计划招募</w:t>
      </w:r>
      <w:r w:rsidR="001035A8">
        <w:rPr>
          <w:rFonts w:ascii="Times New Roman" w:hAnsi="Times New Roman" w:cs="Times New Roman" w:hint="eastAsia"/>
          <w:b/>
          <w:sz w:val="22"/>
          <w:shd w:val="clear" w:color="auto" w:fill="FFFFFF"/>
        </w:rPr>
        <w:t>4</w:t>
      </w:r>
      <w:r w:rsidRPr="00585648">
        <w:rPr>
          <w:rFonts w:ascii="Times New Roman" w:hAnsi="Times New Roman" w:cs="Times New Roman"/>
          <w:b/>
          <w:sz w:val="22"/>
          <w:shd w:val="clear" w:color="auto" w:fill="FFFFFF"/>
        </w:rPr>
        <w:t>38</w:t>
      </w:r>
      <w:proofErr w:type="gramStart"/>
      <w:r w:rsidRPr="00585648">
        <w:rPr>
          <w:rFonts w:ascii="Times New Roman" w:hAnsi="Times New Roman" w:cs="Times New Roman"/>
          <w:b/>
          <w:sz w:val="22"/>
          <w:shd w:val="clear" w:color="auto" w:fill="FFFFFF"/>
        </w:rPr>
        <w:t>例</w:t>
      </w:r>
      <w:r w:rsidR="000122C3" w:rsidRPr="00585648">
        <w:rPr>
          <w:rFonts w:ascii="Times New Roman" w:hAnsi="Times New Roman" w:cs="Times New Roman"/>
          <w:b/>
          <w:sz w:val="22"/>
          <w:shd w:val="clear" w:color="auto" w:fill="FFFFFF"/>
        </w:rPr>
        <w:t>符合</w:t>
      </w:r>
      <w:proofErr w:type="gramEnd"/>
      <w:r w:rsidR="000122C3" w:rsidRPr="00585648">
        <w:rPr>
          <w:rFonts w:ascii="Times New Roman" w:hAnsi="Times New Roman" w:cs="Times New Roman"/>
          <w:b/>
          <w:sz w:val="22"/>
          <w:shd w:val="clear" w:color="auto" w:fill="FFFFFF"/>
        </w:rPr>
        <w:t>研究要求的</w:t>
      </w:r>
      <w:r w:rsidR="001035A8">
        <w:rPr>
          <w:rFonts w:ascii="Times New Roman" w:hAnsi="Times New Roman" w:cs="Times New Roman" w:hint="eastAsia"/>
          <w:b/>
          <w:sz w:val="22"/>
          <w:shd w:val="clear" w:color="auto" w:fill="FFFFFF"/>
        </w:rPr>
        <w:t>经</w:t>
      </w:r>
      <w:r w:rsidR="001035A8" w:rsidRPr="001035A8">
        <w:rPr>
          <w:rFonts w:ascii="Times New Roman" w:hAnsi="Times New Roman" w:cs="Times New Roman" w:hint="eastAsia"/>
          <w:b/>
          <w:sz w:val="22"/>
          <w:shd w:val="clear" w:color="auto" w:fill="FFFFFF"/>
        </w:rPr>
        <w:t>初始含</w:t>
      </w:r>
      <w:proofErr w:type="gramStart"/>
      <w:r w:rsidR="001035A8" w:rsidRPr="001035A8">
        <w:rPr>
          <w:rFonts w:ascii="Times New Roman" w:hAnsi="Times New Roman" w:cs="Times New Roman" w:hint="eastAsia"/>
          <w:b/>
          <w:sz w:val="22"/>
          <w:shd w:val="clear" w:color="auto" w:fill="FFFFFF"/>
        </w:rPr>
        <w:t>铂治疗</w:t>
      </w:r>
      <w:proofErr w:type="gramEnd"/>
      <w:r w:rsidR="001035A8" w:rsidRPr="001035A8">
        <w:rPr>
          <w:rFonts w:ascii="Times New Roman" w:hAnsi="Times New Roman" w:cs="Times New Roman" w:hint="eastAsia"/>
          <w:b/>
          <w:sz w:val="22"/>
          <w:shd w:val="clear" w:color="auto" w:fill="FFFFFF"/>
        </w:rPr>
        <w:t>失败的复发性小细胞肺癌</w:t>
      </w:r>
      <w:r w:rsidRPr="00585648">
        <w:rPr>
          <w:rFonts w:ascii="Times New Roman" w:hAnsi="Times New Roman" w:cs="Times New Roman"/>
          <w:b/>
          <w:sz w:val="22"/>
          <w:shd w:val="clear" w:color="auto" w:fill="FFFFFF"/>
        </w:rPr>
        <w:t>患者</w:t>
      </w:r>
      <w:r w:rsidRPr="00585648">
        <w:rPr>
          <w:rFonts w:ascii="Times New Roman" w:hAnsi="Times New Roman" w:cs="Times New Roman"/>
          <w:sz w:val="22"/>
          <w:shd w:val="clear" w:color="auto" w:fill="FFFFFF"/>
        </w:rPr>
        <w:t>。该</w:t>
      </w:r>
      <w:r w:rsidR="00453F83" w:rsidRPr="00585648">
        <w:rPr>
          <w:rFonts w:ascii="Times New Roman" w:hAnsi="Times New Roman" w:cs="Times New Roman"/>
          <w:sz w:val="22"/>
          <w:shd w:val="clear" w:color="auto" w:fill="FFFFFF"/>
        </w:rPr>
        <w:t>研究已获国家药品监督管理局审评同意开展，且</w:t>
      </w:r>
      <w:r w:rsidR="0084103A" w:rsidRPr="00585648">
        <w:rPr>
          <w:rFonts w:ascii="Times New Roman" w:hAnsi="Times New Roman" w:cs="Times New Roman"/>
          <w:sz w:val="22"/>
          <w:shd w:val="clear" w:color="auto" w:fill="FFFFFF"/>
        </w:rPr>
        <w:t>已经获得</w:t>
      </w:r>
      <w:r w:rsidR="00453F83" w:rsidRPr="00585648">
        <w:rPr>
          <w:rFonts w:ascii="Times New Roman" w:hAnsi="Times New Roman" w:cs="Times New Roman"/>
          <w:sz w:val="22"/>
          <w:shd w:val="clear" w:color="auto" w:fill="FFFFFF"/>
        </w:rPr>
        <w:t>本院</w:t>
      </w:r>
      <w:r w:rsidR="0084103A" w:rsidRPr="00585648">
        <w:rPr>
          <w:rFonts w:ascii="Times New Roman" w:hAnsi="Times New Roman" w:cs="Times New Roman"/>
          <w:sz w:val="22"/>
          <w:shd w:val="clear" w:color="auto" w:fill="FFFFFF"/>
        </w:rPr>
        <w:t>伦理委员会的批准。</w:t>
      </w:r>
    </w:p>
    <w:p w14:paraId="58F89079" w14:textId="262CF5D8" w:rsidR="00B177E9" w:rsidRPr="00E42463" w:rsidRDefault="00B177E9" w:rsidP="00E42463">
      <w:pPr>
        <w:spacing w:before="60" w:after="60" w:line="300" w:lineRule="auto"/>
        <w:ind w:firstLineChars="200" w:firstLine="440"/>
        <w:rPr>
          <w:rFonts w:ascii="Times New Roman" w:hAnsi="Times New Roman" w:cs="Times New Roman"/>
          <w:sz w:val="22"/>
          <w:shd w:val="clear" w:color="auto" w:fill="FFFFFF"/>
        </w:rPr>
      </w:pPr>
      <w:r w:rsidRPr="00585648">
        <w:rPr>
          <w:rFonts w:ascii="Times New Roman" w:hAnsi="Times New Roman" w:cs="Times New Roman"/>
          <w:sz w:val="22"/>
          <w:shd w:val="clear" w:color="auto" w:fill="FFFFFF"/>
        </w:rPr>
        <w:t>本研究</w:t>
      </w:r>
      <w:r w:rsidR="00E42463">
        <w:rPr>
          <w:rFonts w:ascii="Times New Roman" w:hAnsi="Times New Roman" w:cs="Times New Roman" w:hint="eastAsia"/>
          <w:sz w:val="22"/>
          <w:shd w:val="clear" w:color="auto" w:fill="FFFFFF"/>
        </w:rPr>
        <w:t>受试者将按</w:t>
      </w:r>
      <w:r w:rsidR="00E42463">
        <w:rPr>
          <w:rFonts w:ascii="Times New Roman" w:hAnsi="Times New Roman" w:cs="Times New Roman" w:hint="eastAsia"/>
          <w:sz w:val="22"/>
          <w:shd w:val="clear" w:color="auto" w:fill="FFFFFF"/>
        </w:rPr>
        <w:t>1:1</w:t>
      </w:r>
      <w:r w:rsidR="00E42463">
        <w:rPr>
          <w:rFonts w:ascii="Times New Roman" w:hAnsi="Times New Roman" w:cs="Times New Roman" w:hint="eastAsia"/>
          <w:sz w:val="22"/>
          <w:shd w:val="clear" w:color="auto" w:fill="FFFFFF"/>
        </w:rPr>
        <w:t>比例随机分配至</w:t>
      </w:r>
      <w:r w:rsidR="00E42463">
        <w:rPr>
          <w:rFonts w:ascii="Times New Roman" w:hAnsi="Times New Roman" w:cs="Times New Roman" w:hint="eastAsia"/>
          <w:sz w:val="22"/>
          <w:shd w:val="clear" w:color="auto" w:fill="FFFFFF"/>
        </w:rPr>
        <w:t>2</w:t>
      </w:r>
      <w:r w:rsidR="00E42463" w:rsidRPr="00E42463">
        <w:rPr>
          <w:rFonts w:ascii="Times New Roman" w:hAnsi="Times New Roman" w:cs="Times New Roman" w:hint="eastAsia"/>
          <w:sz w:val="22"/>
          <w:shd w:val="clear" w:color="auto" w:fill="FFFFFF"/>
        </w:rPr>
        <w:t>个治疗组</w:t>
      </w:r>
      <w:r w:rsidR="00E42463">
        <w:rPr>
          <w:rFonts w:ascii="Times New Roman" w:hAnsi="Times New Roman" w:cs="Times New Roman" w:hint="eastAsia"/>
          <w:sz w:val="22"/>
          <w:shd w:val="clear" w:color="auto" w:fill="FFFFFF"/>
        </w:rPr>
        <w:t>（</w:t>
      </w:r>
      <w:r w:rsidR="00E42463" w:rsidRPr="00E42463">
        <w:rPr>
          <w:rFonts w:ascii="Times New Roman" w:hAnsi="Times New Roman" w:cs="Times New Roman" w:hint="eastAsia"/>
          <w:sz w:val="22"/>
          <w:shd w:val="clear" w:color="auto" w:fill="FFFFFF"/>
        </w:rPr>
        <w:t>试验组：</w:t>
      </w:r>
      <w:r w:rsidR="00E42463" w:rsidRPr="00E42463">
        <w:rPr>
          <w:rFonts w:ascii="Times New Roman" w:hAnsi="Times New Roman" w:cs="Times New Roman" w:hint="eastAsia"/>
          <w:sz w:val="22"/>
          <w:shd w:val="clear" w:color="auto" w:fill="FFFFFF"/>
        </w:rPr>
        <w:t>YL201</w:t>
      </w:r>
      <w:r w:rsidR="00E42463">
        <w:rPr>
          <w:rFonts w:ascii="Times New Roman" w:hAnsi="Times New Roman" w:cs="Times New Roman" w:hint="eastAsia"/>
          <w:sz w:val="22"/>
          <w:shd w:val="clear" w:color="auto" w:fill="FFFFFF"/>
        </w:rPr>
        <w:t>；</w:t>
      </w:r>
      <w:r w:rsidR="00E42463" w:rsidRPr="00E42463">
        <w:rPr>
          <w:rFonts w:ascii="Times New Roman" w:hAnsi="Times New Roman" w:cs="Times New Roman" w:hint="eastAsia"/>
          <w:sz w:val="22"/>
          <w:shd w:val="clear" w:color="auto" w:fill="FFFFFF"/>
        </w:rPr>
        <w:t>对照组：盐酸</w:t>
      </w:r>
      <w:proofErr w:type="gramStart"/>
      <w:r w:rsidR="00E42463" w:rsidRPr="00E42463">
        <w:rPr>
          <w:rFonts w:ascii="Times New Roman" w:hAnsi="Times New Roman" w:cs="Times New Roman" w:hint="eastAsia"/>
          <w:sz w:val="22"/>
          <w:shd w:val="clear" w:color="auto" w:fill="FFFFFF"/>
        </w:rPr>
        <w:t>托泊替康</w:t>
      </w:r>
      <w:proofErr w:type="gramEnd"/>
      <w:r w:rsidR="00E42463">
        <w:rPr>
          <w:rFonts w:ascii="Times New Roman" w:hAnsi="Times New Roman" w:cs="Times New Roman" w:hint="eastAsia"/>
          <w:sz w:val="22"/>
          <w:shd w:val="clear" w:color="auto" w:fill="FFFFFF"/>
        </w:rPr>
        <w:t>）进行治疗，最终评估药物的</w:t>
      </w:r>
      <w:r w:rsidR="00E42463" w:rsidRPr="00E42463">
        <w:rPr>
          <w:rFonts w:ascii="Times New Roman" w:hAnsi="Times New Roman" w:cs="Times New Roman" w:hint="eastAsia"/>
          <w:sz w:val="22"/>
          <w:shd w:val="clear" w:color="auto" w:fill="FFFFFF"/>
        </w:rPr>
        <w:t>有效性和安全性</w:t>
      </w:r>
      <w:r w:rsidRPr="00585648">
        <w:rPr>
          <w:rFonts w:ascii="Times New Roman" w:hAnsi="Times New Roman" w:cs="Times New Roman"/>
          <w:sz w:val="22"/>
        </w:rPr>
        <w:t>。</w:t>
      </w:r>
    </w:p>
    <w:p w14:paraId="497B6D58" w14:textId="031F8E1F" w:rsidR="00302FD1" w:rsidRDefault="00E42463" w:rsidP="00302FD1">
      <w:pPr>
        <w:spacing w:before="60" w:after="60" w:line="300" w:lineRule="auto"/>
        <w:ind w:firstLineChars="200" w:firstLine="440"/>
        <w:rPr>
          <w:rFonts w:ascii="Times New Roman" w:hAnsi="Times New Roman" w:cs="Times New Roman"/>
          <w:sz w:val="22"/>
        </w:rPr>
      </w:pPr>
      <w:r>
        <w:rPr>
          <w:rFonts w:ascii="Times New Roman" w:hAnsi="Times New Roman" w:cs="Times New Roman" w:hint="eastAsia"/>
          <w:sz w:val="22"/>
        </w:rPr>
        <w:t>试验药物：</w:t>
      </w:r>
      <w:r w:rsidR="00302FD1" w:rsidRPr="00302FD1">
        <w:rPr>
          <w:rFonts w:ascii="Times New Roman" w:hAnsi="Times New Roman" w:cs="Times New Roman" w:hint="eastAsia"/>
          <w:sz w:val="22"/>
        </w:rPr>
        <w:t>注射</w:t>
      </w:r>
      <w:r>
        <w:rPr>
          <w:rFonts w:ascii="Times New Roman" w:hAnsi="Times New Roman" w:cs="Times New Roman" w:hint="eastAsia"/>
          <w:sz w:val="22"/>
        </w:rPr>
        <w:t>用</w:t>
      </w:r>
      <w:r w:rsidR="00302FD1" w:rsidRPr="00302FD1">
        <w:rPr>
          <w:rFonts w:ascii="Times New Roman" w:hAnsi="Times New Roman" w:cs="Times New Roman" w:hint="eastAsia"/>
          <w:sz w:val="22"/>
        </w:rPr>
        <w:t>YL20</w:t>
      </w:r>
      <w:r>
        <w:rPr>
          <w:rFonts w:ascii="Times New Roman" w:hAnsi="Times New Roman" w:cs="Times New Roman" w:hint="eastAsia"/>
          <w:sz w:val="22"/>
        </w:rPr>
        <w:t>1</w:t>
      </w:r>
      <w:r>
        <w:rPr>
          <w:rFonts w:ascii="Times New Roman" w:hAnsi="Times New Roman" w:cs="Times New Roman" w:hint="eastAsia"/>
          <w:sz w:val="22"/>
        </w:rPr>
        <w:t>，</w:t>
      </w:r>
      <w:r w:rsidR="00302FD1" w:rsidRPr="00302FD1">
        <w:rPr>
          <w:rFonts w:ascii="Times New Roman" w:hAnsi="Times New Roman" w:cs="Times New Roman" w:hint="eastAsia"/>
          <w:sz w:val="22"/>
        </w:rPr>
        <w:t>是一种靶向</w:t>
      </w:r>
      <w:r w:rsidR="00302FD1" w:rsidRPr="00302FD1">
        <w:rPr>
          <w:rFonts w:ascii="Times New Roman" w:hAnsi="Times New Roman" w:cs="Times New Roman" w:hint="eastAsia"/>
          <w:sz w:val="22"/>
        </w:rPr>
        <w:t>B7H3</w:t>
      </w:r>
      <w:r w:rsidR="00302FD1" w:rsidRPr="00302FD1">
        <w:rPr>
          <w:rFonts w:ascii="Times New Roman" w:hAnsi="Times New Roman" w:cs="Times New Roman" w:hint="eastAsia"/>
          <w:sz w:val="22"/>
        </w:rPr>
        <w:t>的抗体偶联药物</w:t>
      </w:r>
      <w:r w:rsidR="00302FD1">
        <w:rPr>
          <w:rFonts w:ascii="Times New Roman" w:hAnsi="Times New Roman" w:cs="Times New Roman" w:hint="eastAsia"/>
          <w:sz w:val="22"/>
        </w:rPr>
        <w:t>（</w:t>
      </w:r>
      <w:r w:rsidR="00302FD1" w:rsidRPr="00302FD1">
        <w:rPr>
          <w:rFonts w:ascii="Times New Roman" w:hAnsi="Times New Roman" w:cs="Times New Roman" w:hint="eastAsia"/>
          <w:sz w:val="22"/>
        </w:rPr>
        <w:t>ADC</w:t>
      </w:r>
      <w:r w:rsidR="00302FD1">
        <w:rPr>
          <w:rFonts w:ascii="Times New Roman" w:hAnsi="Times New Roman" w:cs="Times New Roman" w:hint="eastAsia"/>
          <w:sz w:val="22"/>
        </w:rPr>
        <w:t>）</w:t>
      </w:r>
      <w:r w:rsidR="00DC6466" w:rsidRPr="005563E8">
        <w:rPr>
          <w:rFonts w:ascii="Times New Roman" w:hAnsi="Times New Roman" w:cs="Times New Roman"/>
          <w:sz w:val="22"/>
        </w:rPr>
        <w:t>，</w:t>
      </w:r>
      <w:r w:rsidR="00302FD1" w:rsidRPr="00302FD1">
        <w:rPr>
          <w:rFonts w:ascii="Times New Roman" w:hAnsi="Times New Roman" w:cs="Times New Roman" w:hint="eastAsia"/>
          <w:sz w:val="22"/>
        </w:rPr>
        <w:t>兼具传统小分子细胞毒药物的强大杀伤效应和抗体药物的肿瘤靶向性</w:t>
      </w:r>
      <w:r w:rsidR="00302FD1">
        <w:rPr>
          <w:rFonts w:ascii="Times New Roman" w:hAnsi="Times New Roman" w:cs="Times New Roman" w:hint="eastAsia"/>
          <w:sz w:val="22"/>
        </w:rPr>
        <w:t>，</w:t>
      </w:r>
      <w:r w:rsidR="00302FD1" w:rsidRPr="00302FD1">
        <w:rPr>
          <w:rFonts w:ascii="Times New Roman" w:hAnsi="Times New Roman" w:cs="Times New Roman" w:hint="eastAsia"/>
          <w:sz w:val="22"/>
        </w:rPr>
        <w:t>通过将有效载荷靶向递送到特定部位，有效地提高抗肿瘤治疗的获益风险比。</w:t>
      </w:r>
    </w:p>
    <w:p w14:paraId="179ED815" w14:textId="6C9BDD80" w:rsidR="000227E7" w:rsidRPr="004712EE" w:rsidRDefault="00E42463" w:rsidP="004712EE">
      <w:pPr>
        <w:spacing w:before="60" w:after="60" w:line="300" w:lineRule="auto"/>
        <w:ind w:firstLineChars="200" w:firstLine="440"/>
        <w:rPr>
          <w:rFonts w:ascii="Times New Roman" w:hAnsi="Times New Roman" w:cs="Times New Roman"/>
          <w:sz w:val="22"/>
        </w:rPr>
      </w:pPr>
      <w:r>
        <w:rPr>
          <w:rFonts w:ascii="Times New Roman" w:hAnsi="Times New Roman" w:cs="Times New Roman" w:hint="eastAsia"/>
          <w:sz w:val="22"/>
        </w:rPr>
        <w:t>对照药物：</w:t>
      </w:r>
      <w:r w:rsidR="004712EE">
        <w:rPr>
          <w:rFonts w:ascii="Times New Roman" w:hAnsi="Times New Roman" w:cs="Times New Roman" w:hint="eastAsia"/>
          <w:sz w:val="22"/>
        </w:rPr>
        <w:t>注射用</w:t>
      </w:r>
      <w:r w:rsidRPr="00E42463">
        <w:rPr>
          <w:rFonts w:ascii="Times New Roman" w:hAnsi="Times New Roman" w:cs="Times New Roman" w:hint="eastAsia"/>
          <w:sz w:val="22"/>
        </w:rPr>
        <w:t>盐酸</w:t>
      </w:r>
      <w:proofErr w:type="gramStart"/>
      <w:r w:rsidRPr="00E42463">
        <w:rPr>
          <w:rFonts w:ascii="Times New Roman" w:hAnsi="Times New Roman" w:cs="Times New Roman" w:hint="eastAsia"/>
          <w:sz w:val="22"/>
        </w:rPr>
        <w:t>托泊替康</w:t>
      </w:r>
      <w:proofErr w:type="gramEnd"/>
      <w:r w:rsidR="004712EE">
        <w:rPr>
          <w:rFonts w:ascii="Times New Roman" w:hAnsi="Times New Roman" w:cs="Times New Roman" w:hint="eastAsia"/>
          <w:sz w:val="22"/>
        </w:rPr>
        <w:t>，属于</w:t>
      </w:r>
      <w:r w:rsidR="004712EE" w:rsidRPr="004712EE">
        <w:rPr>
          <w:rFonts w:ascii="Times New Roman" w:hAnsi="Times New Roman" w:cs="Times New Roman" w:hint="eastAsia"/>
          <w:sz w:val="22"/>
        </w:rPr>
        <w:t>拓扑异构酶Ⅰ的抑制剂</w:t>
      </w:r>
      <w:r w:rsidR="004712EE">
        <w:rPr>
          <w:rFonts w:ascii="Times New Roman" w:hAnsi="Times New Roman" w:cs="Times New Roman" w:hint="eastAsia"/>
          <w:sz w:val="22"/>
        </w:rPr>
        <w:t>，已上市药品（适应症含</w:t>
      </w:r>
      <w:r w:rsidR="004712EE" w:rsidRPr="004712EE">
        <w:rPr>
          <w:rFonts w:ascii="Times New Roman" w:hAnsi="Times New Roman" w:cs="Times New Roman" w:hint="eastAsia"/>
          <w:sz w:val="22"/>
        </w:rPr>
        <w:t>小细胞肺癌</w:t>
      </w:r>
      <w:r w:rsidR="004712EE">
        <w:rPr>
          <w:rFonts w:ascii="Times New Roman" w:hAnsi="Times New Roman" w:cs="Times New Roman" w:hint="eastAsia"/>
          <w:sz w:val="22"/>
        </w:rPr>
        <w:t>）。</w:t>
      </w:r>
    </w:p>
    <w:p w14:paraId="5B7A80DE" w14:textId="5E4F88E4" w:rsidR="003D4E86" w:rsidRPr="00585648" w:rsidRDefault="002508A3" w:rsidP="00585648">
      <w:pPr>
        <w:spacing w:before="60" w:after="60" w:line="300" w:lineRule="auto"/>
        <w:rPr>
          <w:rFonts w:ascii="Times New Roman" w:hAnsi="Times New Roman" w:cs="Times New Roman"/>
          <w:b/>
          <w:sz w:val="22"/>
          <w:shd w:val="clear" w:color="auto" w:fill="FFFFFF"/>
        </w:rPr>
      </w:pPr>
      <w:r w:rsidRPr="00585648">
        <w:rPr>
          <w:rFonts w:ascii="Times New Roman" w:hAnsi="Times New Roman" w:cs="Times New Roman"/>
          <w:b/>
          <w:sz w:val="22"/>
          <w:shd w:val="clear" w:color="auto" w:fill="FFFFFF"/>
        </w:rPr>
        <w:t>招募条件：</w:t>
      </w:r>
    </w:p>
    <w:p w14:paraId="2A7B468D" w14:textId="77777777" w:rsidR="001035A8" w:rsidRDefault="001035A8" w:rsidP="00585648">
      <w:pPr>
        <w:spacing w:before="60" w:after="60" w:line="300" w:lineRule="auto"/>
        <w:rPr>
          <w:rFonts w:ascii="Times New Roman" w:hAnsi="Times New Roman" w:cs="Times New Roman"/>
          <w:sz w:val="22"/>
          <w:shd w:val="clear" w:color="auto" w:fill="FFFFFF"/>
        </w:rPr>
      </w:pPr>
      <w:r w:rsidRPr="001035A8">
        <w:rPr>
          <w:rFonts w:ascii="Times New Roman" w:hAnsi="Times New Roman" w:cs="Times New Roman"/>
          <w:sz w:val="22"/>
          <w:shd w:val="clear" w:color="auto" w:fill="FFFFFF"/>
        </w:rPr>
        <w:t xml:space="preserve">1) </w:t>
      </w:r>
      <w:r w:rsidRPr="001035A8">
        <w:rPr>
          <w:rFonts w:ascii="Times New Roman" w:hAnsi="Times New Roman" w:cs="Times New Roman"/>
          <w:sz w:val="22"/>
          <w:shd w:val="clear" w:color="auto" w:fill="FFFFFF"/>
        </w:rPr>
        <w:t>自愿签署书面知情同意书。</w:t>
      </w:r>
      <w:r w:rsidRPr="001035A8">
        <w:rPr>
          <w:rFonts w:ascii="Times New Roman" w:hAnsi="Times New Roman" w:cs="Times New Roman"/>
          <w:sz w:val="22"/>
          <w:shd w:val="clear" w:color="auto" w:fill="FFFFFF"/>
        </w:rPr>
        <w:t xml:space="preserve"> </w:t>
      </w:r>
    </w:p>
    <w:p w14:paraId="16A8F8F0" w14:textId="594BBECE" w:rsidR="001035A8" w:rsidRDefault="001035A8" w:rsidP="00585648">
      <w:pPr>
        <w:spacing w:before="60" w:after="60" w:line="300" w:lineRule="auto"/>
        <w:rPr>
          <w:rFonts w:ascii="Times New Roman" w:hAnsi="Times New Roman" w:cs="Times New Roman"/>
          <w:sz w:val="22"/>
          <w:shd w:val="clear" w:color="auto" w:fill="FFFFFF"/>
        </w:rPr>
      </w:pPr>
      <w:r w:rsidRPr="001035A8">
        <w:rPr>
          <w:rFonts w:ascii="Times New Roman" w:hAnsi="Times New Roman" w:cs="Times New Roman"/>
          <w:sz w:val="22"/>
          <w:shd w:val="clear" w:color="auto" w:fill="FFFFFF"/>
        </w:rPr>
        <w:t xml:space="preserve">2) </w:t>
      </w:r>
      <w:r w:rsidRPr="001035A8">
        <w:rPr>
          <w:rFonts w:ascii="Times New Roman" w:hAnsi="Times New Roman" w:cs="Times New Roman"/>
          <w:sz w:val="22"/>
          <w:shd w:val="clear" w:color="auto" w:fill="FFFFFF"/>
        </w:rPr>
        <w:t>入组时年龄</w:t>
      </w:r>
      <w:r w:rsidRPr="001035A8">
        <w:rPr>
          <w:rFonts w:ascii="Times New Roman" w:hAnsi="Times New Roman" w:cs="Times New Roman"/>
          <w:sz w:val="22"/>
          <w:shd w:val="clear" w:color="auto" w:fill="FFFFFF"/>
        </w:rPr>
        <w:t>≥18</w:t>
      </w:r>
      <w:r w:rsidRPr="001035A8">
        <w:rPr>
          <w:rFonts w:ascii="Times New Roman" w:hAnsi="Times New Roman" w:cs="Times New Roman"/>
          <w:sz w:val="22"/>
          <w:shd w:val="clear" w:color="auto" w:fill="FFFFFF"/>
        </w:rPr>
        <w:t>岁且</w:t>
      </w:r>
      <w:r w:rsidRPr="001035A8">
        <w:rPr>
          <w:rFonts w:ascii="Times New Roman" w:hAnsi="Times New Roman" w:cs="Times New Roman"/>
          <w:sz w:val="22"/>
          <w:shd w:val="clear" w:color="auto" w:fill="FFFFFF"/>
        </w:rPr>
        <w:t>≤75</w:t>
      </w:r>
      <w:r w:rsidRPr="001035A8">
        <w:rPr>
          <w:rFonts w:ascii="Times New Roman" w:hAnsi="Times New Roman" w:cs="Times New Roman"/>
          <w:sz w:val="22"/>
          <w:shd w:val="clear" w:color="auto" w:fill="FFFFFF"/>
        </w:rPr>
        <w:t>岁</w:t>
      </w:r>
      <w:r w:rsidR="00DE7B1A">
        <w:rPr>
          <w:rFonts w:ascii="Times New Roman" w:hAnsi="Times New Roman" w:cs="Times New Roman" w:hint="eastAsia"/>
          <w:sz w:val="22"/>
          <w:shd w:val="clear" w:color="auto" w:fill="FFFFFF"/>
        </w:rPr>
        <w:t>。</w:t>
      </w:r>
    </w:p>
    <w:p w14:paraId="73A7F062" w14:textId="3834D71D" w:rsidR="001035A8" w:rsidRDefault="001035A8" w:rsidP="00585648">
      <w:pPr>
        <w:spacing w:before="60" w:after="60" w:line="300" w:lineRule="auto"/>
        <w:rPr>
          <w:rFonts w:ascii="Times New Roman" w:hAnsi="Times New Roman" w:cs="Times New Roman"/>
          <w:sz w:val="22"/>
          <w:shd w:val="clear" w:color="auto" w:fill="FFFFFF"/>
        </w:rPr>
      </w:pPr>
      <w:r w:rsidRPr="001035A8">
        <w:rPr>
          <w:rFonts w:ascii="Times New Roman" w:hAnsi="Times New Roman" w:cs="Times New Roman"/>
          <w:sz w:val="22"/>
          <w:shd w:val="clear" w:color="auto" w:fill="FFFFFF"/>
        </w:rPr>
        <w:t xml:space="preserve">3) </w:t>
      </w:r>
      <w:r w:rsidRPr="001035A8">
        <w:rPr>
          <w:rFonts w:ascii="Times New Roman" w:hAnsi="Times New Roman" w:cs="Times New Roman" w:hint="eastAsia"/>
          <w:sz w:val="22"/>
          <w:shd w:val="clear" w:color="auto" w:fill="FFFFFF"/>
        </w:rPr>
        <w:t>能自由走动</w:t>
      </w:r>
      <w:r>
        <w:rPr>
          <w:rFonts w:ascii="Times New Roman" w:hAnsi="Times New Roman" w:cs="Times New Roman" w:hint="eastAsia"/>
          <w:sz w:val="22"/>
          <w:shd w:val="clear" w:color="auto" w:fill="FFFFFF"/>
        </w:rPr>
        <w:t>，能</w:t>
      </w:r>
      <w:r w:rsidRPr="001035A8">
        <w:rPr>
          <w:rFonts w:ascii="Times New Roman" w:hAnsi="Times New Roman" w:cs="Times New Roman" w:hint="eastAsia"/>
          <w:sz w:val="22"/>
          <w:shd w:val="clear" w:color="auto" w:fill="FFFFFF"/>
        </w:rPr>
        <w:t>从事轻体力活动</w:t>
      </w:r>
      <w:r>
        <w:rPr>
          <w:rFonts w:ascii="Times New Roman" w:hAnsi="Times New Roman" w:cs="Times New Roman" w:hint="eastAsia"/>
          <w:sz w:val="22"/>
          <w:shd w:val="clear" w:color="auto" w:fill="FFFFFF"/>
        </w:rPr>
        <w:t>者</w:t>
      </w:r>
      <w:r w:rsidRPr="001035A8">
        <w:rPr>
          <w:rFonts w:ascii="Times New Roman" w:hAnsi="Times New Roman" w:cs="Times New Roman"/>
          <w:sz w:val="22"/>
          <w:shd w:val="clear" w:color="auto" w:fill="FFFFFF"/>
        </w:rPr>
        <w:t>。</w:t>
      </w:r>
      <w:r w:rsidRPr="001035A8">
        <w:rPr>
          <w:rFonts w:ascii="Times New Roman" w:hAnsi="Times New Roman" w:cs="Times New Roman"/>
          <w:sz w:val="22"/>
          <w:shd w:val="clear" w:color="auto" w:fill="FFFFFF"/>
        </w:rPr>
        <w:t xml:space="preserve"> </w:t>
      </w:r>
    </w:p>
    <w:p w14:paraId="3034828F" w14:textId="005ECBD3" w:rsidR="00DE7B1A" w:rsidRDefault="001035A8" w:rsidP="00585648">
      <w:pPr>
        <w:spacing w:before="60" w:after="60" w:line="300" w:lineRule="auto"/>
        <w:rPr>
          <w:rFonts w:ascii="Times New Roman" w:hAnsi="Times New Roman" w:cs="Times New Roman"/>
          <w:sz w:val="22"/>
          <w:shd w:val="clear" w:color="auto" w:fill="FFFFFF"/>
        </w:rPr>
      </w:pPr>
      <w:r w:rsidRPr="001035A8">
        <w:rPr>
          <w:rFonts w:ascii="Times New Roman" w:hAnsi="Times New Roman" w:cs="Times New Roman"/>
          <w:sz w:val="22"/>
          <w:shd w:val="clear" w:color="auto" w:fill="FFFFFF"/>
        </w:rPr>
        <w:t>4)</w:t>
      </w:r>
      <w:r>
        <w:rPr>
          <w:rFonts w:ascii="Times New Roman" w:hAnsi="Times New Roman" w:cs="Times New Roman" w:hint="eastAsia"/>
          <w:sz w:val="22"/>
          <w:shd w:val="clear" w:color="auto" w:fill="FFFFFF"/>
        </w:rPr>
        <w:t xml:space="preserve"> </w:t>
      </w:r>
      <w:r w:rsidRPr="001035A8">
        <w:rPr>
          <w:rFonts w:ascii="Times New Roman" w:hAnsi="Times New Roman" w:cs="Times New Roman"/>
          <w:sz w:val="22"/>
          <w:shd w:val="clear" w:color="auto" w:fill="FFFFFF"/>
        </w:rPr>
        <w:t>组织学或细胞学确诊</w:t>
      </w:r>
      <w:r w:rsidR="00DE7B1A">
        <w:rPr>
          <w:rFonts w:ascii="Times New Roman" w:hAnsi="Times New Roman" w:cs="Times New Roman" w:hint="eastAsia"/>
          <w:sz w:val="22"/>
          <w:shd w:val="clear" w:color="auto" w:fill="FFFFFF"/>
        </w:rPr>
        <w:t>且</w:t>
      </w:r>
      <w:r w:rsidRPr="001035A8">
        <w:rPr>
          <w:rFonts w:ascii="Times New Roman" w:hAnsi="Times New Roman" w:cs="Times New Roman"/>
          <w:sz w:val="22"/>
          <w:shd w:val="clear" w:color="auto" w:fill="FFFFFF"/>
        </w:rPr>
        <w:t>经一线含</w:t>
      </w:r>
      <w:proofErr w:type="gramStart"/>
      <w:r w:rsidRPr="001035A8">
        <w:rPr>
          <w:rFonts w:ascii="Times New Roman" w:hAnsi="Times New Roman" w:cs="Times New Roman"/>
          <w:sz w:val="22"/>
          <w:shd w:val="clear" w:color="auto" w:fill="FFFFFF"/>
        </w:rPr>
        <w:t>铂治疗</w:t>
      </w:r>
      <w:proofErr w:type="gramEnd"/>
      <w:r w:rsidRPr="001035A8">
        <w:rPr>
          <w:rFonts w:ascii="Times New Roman" w:hAnsi="Times New Roman" w:cs="Times New Roman"/>
          <w:sz w:val="22"/>
          <w:shd w:val="clear" w:color="auto" w:fill="FFFFFF"/>
        </w:rPr>
        <w:t>后进展或复发的局限期或广泛期</w:t>
      </w:r>
      <w:r w:rsidR="00DE7B1A" w:rsidRPr="001035A8">
        <w:rPr>
          <w:rFonts w:ascii="Times New Roman" w:hAnsi="Times New Roman" w:cs="Times New Roman"/>
          <w:sz w:val="22"/>
          <w:shd w:val="clear" w:color="auto" w:fill="FFFFFF"/>
        </w:rPr>
        <w:t>为</w:t>
      </w:r>
      <w:r w:rsidR="00DE7B1A">
        <w:rPr>
          <w:rFonts w:ascii="Times New Roman" w:hAnsi="Times New Roman" w:cs="Times New Roman" w:hint="eastAsia"/>
          <w:sz w:val="22"/>
          <w:shd w:val="clear" w:color="auto" w:fill="FFFFFF"/>
        </w:rPr>
        <w:t>小细胞肺癌患者。</w:t>
      </w:r>
    </w:p>
    <w:p w14:paraId="54B609FC" w14:textId="64C7AB9B" w:rsidR="00DE7B1A" w:rsidRPr="00DE7B1A" w:rsidRDefault="00DE7B1A" w:rsidP="00DE7B1A">
      <w:pPr>
        <w:spacing w:before="60" w:after="60" w:line="300" w:lineRule="auto"/>
        <w:rPr>
          <w:rFonts w:ascii="Times New Roman" w:hAnsi="Times New Roman" w:cs="Times New Roman"/>
          <w:sz w:val="22"/>
          <w:shd w:val="clear" w:color="auto" w:fill="FFFFFF"/>
        </w:rPr>
      </w:pPr>
      <w:r>
        <w:rPr>
          <w:rFonts w:ascii="Times New Roman" w:hAnsi="Times New Roman" w:cs="Times New Roman" w:hint="eastAsia"/>
          <w:sz w:val="22"/>
          <w:shd w:val="clear" w:color="auto" w:fill="FFFFFF"/>
        </w:rPr>
        <w:t xml:space="preserve">5) </w:t>
      </w:r>
      <w:r w:rsidRPr="00DE7B1A">
        <w:rPr>
          <w:rFonts w:ascii="Times New Roman" w:hAnsi="Times New Roman" w:cs="Times New Roman" w:hint="eastAsia"/>
          <w:sz w:val="22"/>
          <w:shd w:val="clear" w:color="auto" w:fill="FFFFFF"/>
        </w:rPr>
        <w:t>有良好的器官功能</w:t>
      </w:r>
      <w:r w:rsidR="007D57F5">
        <w:rPr>
          <w:rFonts w:ascii="Times New Roman" w:hAnsi="Times New Roman" w:cs="Times New Roman" w:hint="eastAsia"/>
          <w:sz w:val="22"/>
          <w:shd w:val="clear" w:color="auto" w:fill="FFFFFF"/>
        </w:rPr>
        <w:t>。</w:t>
      </w:r>
    </w:p>
    <w:p w14:paraId="70F26663" w14:textId="2652B10B" w:rsidR="001035A8" w:rsidRDefault="00DE7B1A" w:rsidP="00DE7B1A">
      <w:pPr>
        <w:spacing w:before="60" w:after="60" w:line="300" w:lineRule="auto"/>
        <w:rPr>
          <w:rFonts w:ascii="Times New Roman" w:hAnsi="Times New Roman" w:cs="Times New Roman"/>
          <w:sz w:val="22"/>
          <w:shd w:val="clear" w:color="auto" w:fill="FFFFFF"/>
        </w:rPr>
      </w:pPr>
      <w:r w:rsidRPr="00DE7B1A">
        <w:rPr>
          <w:rFonts w:ascii="Times New Roman" w:hAnsi="Times New Roman" w:cs="Times New Roman" w:hint="eastAsia"/>
          <w:sz w:val="22"/>
          <w:shd w:val="clear" w:color="auto" w:fill="FFFFFF"/>
        </w:rPr>
        <w:t>6</w:t>
      </w:r>
      <w:r>
        <w:rPr>
          <w:rFonts w:ascii="Times New Roman" w:hAnsi="Times New Roman" w:cs="Times New Roman" w:hint="eastAsia"/>
          <w:sz w:val="22"/>
          <w:shd w:val="clear" w:color="auto" w:fill="FFFFFF"/>
        </w:rPr>
        <w:t xml:space="preserve">) </w:t>
      </w:r>
      <w:r w:rsidRPr="00DE7B1A">
        <w:rPr>
          <w:rFonts w:ascii="Times New Roman" w:hAnsi="Times New Roman" w:cs="Times New Roman" w:hint="eastAsia"/>
          <w:sz w:val="22"/>
          <w:shd w:val="clear" w:color="auto" w:fill="FFFFFF"/>
        </w:rPr>
        <w:t>愿意且能够坚持按期来院</w:t>
      </w:r>
      <w:r w:rsidR="00973299">
        <w:rPr>
          <w:rFonts w:ascii="Times New Roman" w:hAnsi="Times New Roman" w:cs="Times New Roman" w:hint="eastAsia"/>
          <w:sz w:val="22"/>
          <w:shd w:val="clear" w:color="auto" w:fill="FFFFFF"/>
        </w:rPr>
        <w:t>进行</w:t>
      </w:r>
      <w:r w:rsidRPr="00DE7B1A">
        <w:rPr>
          <w:rFonts w:ascii="Times New Roman" w:hAnsi="Times New Roman" w:cs="Times New Roman" w:hint="eastAsia"/>
          <w:sz w:val="22"/>
          <w:shd w:val="clear" w:color="auto" w:fill="FFFFFF"/>
        </w:rPr>
        <w:t>复查，</w:t>
      </w:r>
      <w:r w:rsidR="00B94F5E">
        <w:rPr>
          <w:rFonts w:ascii="Times New Roman" w:hAnsi="Times New Roman" w:cs="Times New Roman" w:hint="eastAsia"/>
          <w:sz w:val="22"/>
          <w:shd w:val="clear" w:color="auto" w:fill="FFFFFF"/>
        </w:rPr>
        <w:t>配合</w:t>
      </w:r>
      <w:r w:rsidR="00973299">
        <w:rPr>
          <w:rFonts w:ascii="Times New Roman" w:hAnsi="Times New Roman" w:cs="Times New Roman" w:hint="eastAsia"/>
          <w:sz w:val="22"/>
          <w:shd w:val="clear" w:color="auto" w:fill="FFFFFF"/>
        </w:rPr>
        <w:t>完成本研究</w:t>
      </w:r>
      <w:r w:rsidRPr="00DE7B1A">
        <w:rPr>
          <w:rFonts w:ascii="Times New Roman" w:hAnsi="Times New Roman" w:cs="Times New Roman" w:hint="eastAsia"/>
          <w:sz w:val="22"/>
          <w:shd w:val="clear" w:color="auto" w:fill="FFFFFF"/>
        </w:rPr>
        <w:t>的访视</w:t>
      </w:r>
      <w:r w:rsidR="00973299">
        <w:rPr>
          <w:rFonts w:ascii="Times New Roman" w:hAnsi="Times New Roman" w:cs="Times New Roman" w:hint="eastAsia"/>
          <w:sz w:val="22"/>
          <w:shd w:val="clear" w:color="auto" w:fill="FFFFFF"/>
        </w:rPr>
        <w:t>、</w:t>
      </w:r>
      <w:r w:rsidR="00B94F5E">
        <w:rPr>
          <w:rFonts w:ascii="Times New Roman" w:hAnsi="Times New Roman" w:cs="Times New Roman" w:hint="eastAsia"/>
          <w:sz w:val="22"/>
          <w:shd w:val="clear" w:color="auto" w:fill="FFFFFF"/>
        </w:rPr>
        <w:t>相关实验室检查</w:t>
      </w:r>
      <w:r w:rsidR="00973299">
        <w:rPr>
          <w:rFonts w:ascii="Times New Roman" w:hAnsi="Times New Roman" w:cs="Times New Roman" w:hint="eastAsia"/>
          <w:sz w:val="22"/>
          <w:shd w:val="clear" w:color="auto" w:fill="FFFFFF"/>
        </w:rPr>
        <w:t>及相关要求</w:t>
      </w:r>
      <w:r w:rsidRPr="00DE7B1A">
        <w:rPr>
          <w:rFonts w:ascii="Times New Roman" w:hAnsi="Times New Roman" w:cs="Times New Roman" w:hint="eastAsia"/>
          <w:sz w:val="22"/>
          <w:shd w:val="clear" w:color="auto" w:fill="FFFFFF"/>
        </w:rPr>
        <w:t>。</w:t>
      </w:r>
      <w:r w:rsidR="001035A8" w:rsidRPr="001035A8">
        <w:rPr>
          <w:rFonts w:ascii="Times New Roman" w:hAnsi="Times New Roman" w:cs="Times New Roman"/>
          <w:sz w:val="22"/>
          <w:shd w:val="clear" w:color="auto" w:fill="FFFFFF"/>
        </w:rPr>
        <w:t xml:space="preserve"> </w:t>
      </w:r>
    </w:p>
    <w:p w14:paraId="4E464FD8" w14:textId="0415FB33" w:rsidR="00AE4F8D" w:rsidRPr="00585648" w:rsidRDefault="00B24583" w:rsidP="00B177E9">
      <w:pPr>
        <w:spacing w:before="60" w:after="60" w:line="300" w:lineRule="auto"/>
        <w:ind w:firstLine="420"/>
        <w:rPr>
          <w:rFonts w:ascii="Times New Roman" w:hAnsi="Times New Roman" w:cs="Times New Roman"/>
          <w:sz w:val="22"/>
          <w:shd w:val="clear" w:color="auto" w:fill="FFFFFF"/>
        </w:rPr>
      </w:pPr>
      <w:r w:rsidRPr="00585648">
        <w:rPr>
          <w:rFonts w:ascii="Times New Roman" w:hAnsi="Times New Roman" w:cs="Times New Roman"/>
          <w:sz w:val="22"/>
          <w:shd w:val="clear" w:color="auto" w:fill="FFFFFF"/>
        </w:rPr>
        <w:t>以上仅为部分入选标准，如需要详细了解，请您联系</w:t>
      </w:r>
      <w:r w:rsidR="00767145">
        <w:rPr>
          <w:rFonts w:ascii="Times New Roman" w:hAnsi="Times New Roman" w:cs="Times New Roman" w:hint="eastAsia"/>
          <w:sz w:val="22"/>
          <w:shd w:val="clear" w:color="auto" w:fill="FFFFFF"/>
        </w:rPr>
        <w:t>临床</w:t>
      </w:r>
      <w:r w:rsidRPr="00585648">
        <w:rPr>
          <w:rFonts w:ascii="Times New Roman" w:hAnsi="Times New Roman" w:cs="Times New Roman"/>
          <w:sz w:val="22"/>
          <w:shd w:val="clear" w:color="auto" w:fill="FFFFFF"/>
        </w:rPr>
        <w:t>医生进行沟通，另外</w:t>
      </w:r>
      <w:r w:rsidR="002C77C2" w:rsidRPr="00585648">
        <w:rPr>
          <w:rFonts w:ascii="Times New Roman" w:hAnsi="Times New Roman" w:cs="Times New Roman"/>
          <w:sz w:val="22"/>
          <w:shd w:val="clear" w:color="auto" w:fill="FFFFFF"/>
        </w:rPr>
        <w:t>您是否符合研究要求</w:t>
      </w:r>
      <w:r w:rsidR="00DE7B1A">
        <w:rPr>
          <w:rFonts w:ascii="Times New Roman" w:hAnsi="Times New Roman" w:cs="Times New Roman" w:hint="eastAsia"/>
          <w:sz w:val="22"/>
          <w:shd w:val="clear" w:color="auto" w:fill="FFFFFF"/>
        </w:rPr>
        <w:t>，</w:t>
      </w:r>
      <w:r w:rsidR="002C77C2" w:rsidRPr="00585648">
        <w:rPr>
          <w:rFonts w:ascii="Times New Roman" w:hAnsi="Times New Roman" w:cs="Times New Roman"/>
          <w:sz w:val="22"/>
          <w:shd w:val="clear" w:color="auto" w:fill="FFFFFF"/>
        </w:rPr>
        <w:t>需要进行一系列的检查判断，以</w:t>
      </w:r>
      <w:r w:rsidR="00767145">
        <w:rPr>
          <w:rFonts w:ascii="Times New Roman" w:hAnsi="Times New Roman" w:cs="Times New Roman" w:hint="eastAsia"/>
          <w:sz w:val="22"/>
          <w:shd w:val="clear" w:color="auto" w:fill="FFFFFF"/>
        </w:rPr>
        <w:t>临床</w:t>
      </w:r>
      <w:r w:rsidR="002C77C2" w:rsidRPr="00585648">
        <w:rPr>
          <w:rFonts w:ascii="Times New Roman" w:hAnsi="Times New Roman" w:cs="Times New Roman"/>
          <w:sz w:val="22"/>
          <w:shd w:val="clear" w:color="auto" w:fill="FFFFFF"/>
        </w:rPr>
        <w:t>医生判断为准。</w:t>
      </w:r>
    </w:p>
    <w:p w14:paraId="5B7A80E8" w14:textId="21755154" w:rsidR="002C77C2" w:rsidRPr="00585648" w:rsidRDefault="002C77C2" w:rsidP="00B177E9">
      <w:pPr>
        <w:spacing w:before="60" w:after="60" w:line="300" w:lineRule="auto"/>
        <w:ind w:firstLine="420"/>
        <w:rPr>
          <w:rFonts w:ascii="Times New Roman" w:hAnsi="Times New Roman" w:cs="Times New Roman"/>
          <w:sz w:val="22"/>
          <w:shd w:val="clear" w:color="auto" w:fill="FFFFFF"/>
        </w:rPr>
      </w:pPr>
      <w:r w:rsidRPr="00585648">
        <w:rPr>
          <w:rFonts w:ascii="Times New Roman" w:hAnsi="Times New Roman" w:cs="Times New Roman"/>
          <w:bCs/>
          <w:sz w:val="22"/>
        </w:rPr>
        <w:t>若您考虑参加本研究或咨询本研究相关信息，请联系：</w:t>
      </w:r>
    </w:p>
    <w:p w14:paraId="5B7A80E9" w14:textId="1EBEA204" w:rsidR="00C138FD" w:rsidRPr="00585648" w:rsidRDefault="00904444" w:rsidP="00585648">
      <w:pPr>
        <w:spacing w:before="60" w:after="60" w:line="300" w:lineRule="auto"/>
        <w:rPr>
          <w:rFonts w:ascii="Times New Roman" w:hAnsi="Times New Roman" w:cs="Times New Roman"/>
          <w:sz w:val="22"/>
        </w:rPr>
      </w:pPr>
      <w:r w:rsidRPr="00585648">
        <w:rPr>
          <w:rFonts w:ascii="Times New Roman" w:hAnsi="Times New Roman" w:cs="Times New Roman"/>
          <w:bCs/>
          <w:sz w:val="22"/>
        </w:rPr>
        <w:t xml:space="preserve">     </w:t>
      </w:r>
      <w:r w:rsidR="00C138FD" w:rsidRPr="00585648">
        <w:rPr>
          <w:rFonts w:ascii="Times New Roman" w:hAnsi="Times New Roman" w:cs="Times New Roman"/>
          <w:bCs/>
          <w:sz w:val="22"/>
        </w:rPr>
        <w:t>研究中心及科室：</w:t>
      </w:r>
      <w:r w:rsidR="00C138FD" w:rsidRPr="00585648">
        <w:rPr>
          <w:rFonts w:ascii="Times New Roman" w:hAnsi="Times New Roman" w:cs="Times New Roman"/>
          <w:sz w:val="22"/>
        </w:rPr>
        <w:t xml:space="preserve"> </w:t>
      </w:r>
    </w:p>
    <w:p w14:paraId="5B7A80EB" w14:textId="6B52400D" w:rsidR="00583E37" w:rsidRPr="00585648" w:rsidRDefault="00904444" w:rsidP="00585648">
      <w:pPr>
        <w:spacing w:before="60" w:after="60" w:line="300" w:lineRule="auto"/>
        <w:rPr>
          <w:rFonts w:ascii="Times New Roman" w:hAnsi="Times New Roman" w:cs="Times New Roman"/>
          <w:bCs/>
          <w:sz w:val="22"/>
        </w:rPr>
      </w:pPr>
      <w:r w:rsidRPr="00585648">
        <w:rPr>
          <w:rFonts w:ascii="Times New Roman" w:hAnsi="Times New Roman" w:cs="Times New Roman"/>
          <w:bCs/>
          <w:sz w:val="22"/>
        </w:rPr>
        <w:t xml:space="preserve">     </w:t>
      </w:r>
      <w:r w:rsidR="00767145">
        <w:rPr>
          <w:rFonts w:ascii="Times New Roman" w:hAnsi="Times New Roman" w:cs="Times New Roman" w:hint="eastAsia"/>
          <w:bCs/>
          <w:sz w:val="22"/>
        </w:rPr>
        <w:t>临床医生</w:t>
      </w:r>
      <w:r w:rsidR="00583E37" w:rsidRPr="00585648">
        <w:rPr>
          <w:rFonts w:ascii="Times New Roman" w:hAnsi="Times New Roman" w:cs="Times New Roman"/>
          <w:bCs/>
          <w:sz w:val="22"/>
        </w:rPr>
        <w:t>：</w:t>
      </w:r>
      <w:r w:rsidR="006A3632">
        <w:rPr>
          <w:rFonts w:ascii="Times New Roman" w:hAnsi="Times New Roman" w:cs="Times New Roman" w:hint="eastAsia"/>
          <w:bCs/>
          <w:sz w:val="22"/>
        </w:rPr>
        <w:t xml:space="preserve">    </w:t>
      </w:r>
      <w:r w:rsidR="004712EE">
        <w:rPr>
          <w:rFonts w:ascii="Times New Roman" w:hAnsi="Times New Roman" w:cs="Times New Roman" w:hint="eastAsia"/>
          <w:bCs/>
          <w:sz w:val="22"/>
        </w:rPr>
        <w:t xml:space="preserve">   </w:t>
      </w:r>
      <w:r w:rsidR="0052530A">
        <w:rPr>
          <w:rFonts w:ascii="Times New Roman" w:hAnsi="Times New Roman" w:cs="Times New Roman"/>
          <w:bCs/>
          <w:sz w:val="22"/>
        </w:rPr>
        <w:t xml:space="preserve">               </w:t>
      </w:r>
      <w:r w:rsidR="00583E37" w:rsidRPr="00585648">
        <w:rPr>
          <w:rFonts w:ascii="Times New Roman" w:hAnsi="Times New Roman" w:cs="Times New Roman"/>
          <w:bCs/>
          <w:sz w:val="22"/>
        </w:rPr>
        <w:t>联系电话：</w:t>
      </w:r>
    </w:p>
    <w:p w14:paraId="5B7A80EC" w14:textId="496179FE" w:rsidR="004E606F" w:rsidRPr="00585648" w:rsidRDefault="00904444" w:rsidP="00585648">
      <w:pPr>
        <w:spacing w:before="60" w:after="60" w:line="300" w:lineRule="auto"/>
        <w:rPr>
          <w:rFonts w:ascii="Times New Roman" w:hAnsi="Times New Roman" w:cs="Times New Roman"/>
          <w:bCs/>
          <w:sz w:val="22"/>
        </w:rPr>
      </w:pPr>
      <w:r w:rsidRPr="00585648">
        <w:rPr>
          <w:rFonts w:ascii="Times New Roman" w:hAnsi="Times New Roman" w:cs="Times New Roman"/>
          <w:bCs/>
          <w:sz w:val="22"/>
        </w:rPr>
        <w:t xml:space="preserve">     </w:t>
      </w:r>
      <w:r w:rsidR="00583E37" w:rsidRPr="00585648">
        <w:rPr>
          <w:rFonts w:ascii="Times New Roman" w:hAnsi="Times New Roman" w:cs="Times New Roman"/>
          <w:bCs/>
          <w:sz w:val="22"/>
        </w:rPr>
        <w:t>工作时间：</w:t>
      </w:r>
      <w:r w:rsidR="002C77C2" w:rsidRPr="00585648">
        <w:rPr>
          <w:rFonts w:ascii="Times New Roman" w:hAnsi="Times New Roman" w:cs="Times New Roman"/>
          <w:bCs/>
          <w:sz w:val="22"/>
        </w:rPr>
        <w:t xml:space="preserve"> </w:t>
      </w:r>
      <w:r w:rsidR="006A3632">
        <w:rPr>
          <w:rFonts w:ascii="Times New Roman" w:hAnsi="Times New Roman" w:cs="Times New Roman" w:hint="eastAsia"/>
          <w:bCs/>
          <w:sz w:val="22"/>
        </w:rPr>
        <w:t xml:space="preserve">     </w:t>
      </w:r>
      <w:r w:rsidR="0052530A">
        <w:rPr>
          <w:rFonts w:ascii="Times New Roman" w:hAnsi="Times New Roman" w:cs="Times New Roman"/>
          <w:bCs/>
          <w:sz w:val="22"/>
        </w:rPr>
        <w:t xml:space="preserve">                </w:t>
      </w:r>
      <w:r w:rsidR="005E16DB" w:rsidRPr="00585648">
        <w:rPr>
          <w:rFonts w:ascii="Times New Roman" w:hAnsi="Times New Roman" w:cs="Times New Roman"/>
          <w:bCs/>
          <w:sz w:val="22"/>
        </w:rPr>
        <w:t>周一至周五：</w:t>
      </w:r>
    </w:p>
    <w:sectPr w:rsidR="004E606F" w:rsidRPr="00585648" w:rsidSect="008141BF">
      <w:headerReference w:type="default" r:id="rId12"/>
      <w:footerReference w:type="default" r:id="rId13"/>
      <w:pgSz w:w="11906" w:h="16838"/>
      <w:pgMar w:top="1135" w:right="113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B978" w14:textId="77777777" w:rsidR="006C43B1" w:rsidRDefault="006C43B1" w:rsidP="006E0E94">
      <w:r>
        <w:separator/>
      </w:r>
    </w:p>
  </w:endnote>
  <w:endnote w:type="continuationSeparator" w:id="0">
    <w:p w14:paraId="730BAC4B" w14:textId="77777777" w:rsidR="006C43B1" w:rsidRDefault="006C43B1" w:rsidP="006E0E94">
      <w:r>
        <w:continuationSeparator/>
      </w:r>
    </w:p>
  </w:endnote>
  <w:endnote w:type="continuationNotice" w:id="1">
    <w:p w14:paraId="51BBA6FA" w14:textId="77777777" w:rsidR="006C43B1" w:rsidRDefault="006C4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9C46" w14:textId="77777777" w:rsidR="00CF40DD" w:rsidRDefault="00CF40DD">
    <w:pPr>
      <w:pStyle w:val="a5"/>
      <w:jc w:val="center"/>
      <w:rPr>
        <w:color w:val="4F81BD" w:themeColor="accent1"/>
      </w:rPr>
    </w:pPr>
    <w:r>
      <w:rPr>
        <w:color w:val="4F81BD" w:themeColor="accent1"/>
        <w:lang w:val="zh-CN"/>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zh-CN"/>
      </w:rPr>
      <w:t>2</w:t>
    </w:r>
    <w:r>
      <w:rPr>
        <w:color w:val="4F81BD" w:themeColor="accent1"/>
      </w:rPr>
      <w:fldChar w:fldCharType="end"/>
    </w:r>
    <w:r>
      <w:rPr>
        <w:color w:val="4F81BD" w:themeColor="accent1"/>
        <w:lang w:val="zh-CN"/>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zh-CN"/>
      </w:rPr>
      <w:t>2</w:t>
    </w:r>
    <w:r>
      <w:rPr>
        <w:color w:val="4F81BD" w:themeColor="accent1"/>
      </w:rPr>
      <w:fldChar w:fldCharType="end"/>
    </w:r>
  </w:p>
  <w:p w14:paraId="19D2F8FF" w14:textId="77777777" w:rsidR="006A3632" w:rsidRPr="00467272" w:rsidRDefault="006A3632" w:rsidP="006A3632">
    <w:pPr>
      <w:rPr>
        <w:rFonts w:asciiTheme="minorEastAsia" w:hAnsiTheme="minorEastAsia"/>
        <w:bCs/>
        <w:sz w:val="22"/>
      </w:rPr>
    </w:pPr>
    <w:r w:rsidRPr="00D41492">
      <w:rPr>
        <w:rFonts w:asciiTheme="minorEastAsia" w:hAnsiTheme="minorEastAsia" w:hint="eastAsia"/>
        <w:bCs/>
        <w:sz w:val="22"/>
      </w:rPr>
      <w:t>*</w:t>
    </w:r>
    <w:r>
      <w:rPr>
        <w:rFonts w:asciiTheme="minorEastAsia" w:hAnsiTheme="minorEastAsia"/>
        <w:bCs/>
        <w:sz w:val="22"/>
      </w:rPr>
      <w:t xml:space="preserve"> </w:t>
    </w:r>
    <w:r w:rsidRPr="00D41492">
      <w:rPr>
        <w:rFonts w:asciiTheme="minorEastAsia" w:hAnsiTheme="minorEastAsia"/>
        <w:bCs/>
        <w:sz w:val="20"/>
        <w:szCs w:val="20"/>
      </w:rPr>
      <w:t>该临床研究遵从相关的国家法规，您的隐私权亦会得到保护。欢迎有意参加者前来咨询</w:t>
    </w:r>
    <w:r w:rsidRPr="00D41492">
      <w:rPr>
        <w:rFonts w:asciiTheme="minorEastAsia" w:hAnsiTheme="minorEastAsia"/>
        <w:bCs/>
        <w:sz w:val="22"/>
      </w:rPr>
      <w:t>。</w:t>
    </w:r>
  </w:p>
  <w:p w14:paraId="4DA70B41" w14:textId="13B0D89F" w:rsidR="006A3632" w:rsidRPr="00767145" w:rsidRDefault="006A3632" w:rsidP="006A3632">
    <w:pPr>
      <w:spacing w:line="360" w:lineRule="auto"/>
      <w:rPr>
        <w:rFonts w:cstheme="minorHAnsi"/>
        <w:bCs/>
        <w:sz w:val="20"/>
        <w:szCs w:val="20"/>
      </w:rPr>
    </w:pPr>
    <w:r w:rsidRPr="00D41492">
      <w:rPr>
        <w:rFonts w:asciiTheme="minorEastAsia" w:hAnsiTheme="minorEastAsia" w:hint="eastAsia"/>
        <w:bCs/>
        <w:sz w:val="22"/>
      </w:rPr>
      <w:t>*</w:t>
    </w:r>
    <w:r>
      <w:rPr>
        <w:rFonts w:asciiTheme="minorEastAsia" w:hAnsiTheme="minorEastAsia"/>
        <w:bCs/>
        <w:sz w:val="22"/>
      </w:rPr>
      <w:t xml:space="preserve"> </w:t>
    </w:r>
    <w:r w:rsidRPr="00767145">
      <w:rPr>
        <w:rFonts w:hint="eastAsia"/>
        <w:sz w:val="20"/>
        <w:szCs w:val="20"/>
      </w:rPr>
      <w:t>此招募广告使用范围：</w:t>
    </w:r>
    <w:r w:rsidR="003B5B60">
      <w:rPr>
        <w:rFonts w:hint="eastAsia"/>
        <w:sz w:val="20"/>
        <w:szCs w:val="20"/>
      </w:rPr>
      <w:t>会在医院内部招贴（线下易拉宝</w:t>
    </w:r>
    <w:r w:rsidR="003B5B60">
      <w:rPr>
        <w:rFonts w:hint="eastAsia"/>
        <w:sz w:val="20"/>
        <w:szCs w:val="20"/>
      </w:rPr>
      <w:t>/</w:t>
    </w:r>
    <w:r w:rsidR="003B5B60">
      <w:rPr>
        <w:rFonts w:hint="eastAsia"/>
        <w:sz w:val="20"/>
        <w:szCs w:val="20"/>
      </w:rPr>
      <w:t>广告招贴等），线上院内官网</w:t>
    </w:r>
  </w:p>
  <w:p w14:paraId="5B7A80F4" w14:textId="77777777" w:rsidR="00153DA9" w:rsidRPr="006A3632" w:rsidRDefault="00153D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3A19" w14:textId="77777777" w:rsidR="006C43B1" w:rsidRDefault="006C43B1" w:rsidP="006E0E94">
      <w:r>
        <w:separator/>
      </w:r>
    </w:p>
  </w:footnote>
  <w:footnote w:type="continuationSeparator" w:id="0">
    <w:p w14:paraId="4F9273F0" w14:textId="77777777" w:rsidR="006C43B1" w:rsidRDefault="006C43B1" w:rsidP="006E0E94">
      <w:r>
        <w:continuationSeparator/>
      </w:r>
    </w:p>
  </w:footnote>
  <w:footnote w:type="continuationNotice" w:id="1">
    <w:p w14:paraId="1ECD4C13" w14:textId="77777777" w:rsidR="006C43B1" w:rsidRDefault="006C43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80F2" w14:textId="0FA3A46B" w:rsidR="006E0E94" w:rsidRDefault="00D75EE9">
    <w:pPr>
      <w:pStyle w:val="a3"/>
      <w:rPr>
        <w:rFonts w:ascii="Times New Roman" w:hAnsi="宋体"/>
        <w:sz w:val="21"/>
        <w:szCs w:val="21"/>
      </w:rPr>
    </w:pPr>
    <w:r>
      <w:rPr>
        <w:rFonts w:ascii="Times New Roman" w:hAnsi="宋体"/>
        <w:sz w:val="21"/>
        <w:szCs w:val="21"/>
      </w:rPr>
      <w:t xml:space="preserve">                              </w:t>
    </w:r>
    <w:r w:rsidR="000E6F7C">
      <w:rPr>
        <w:rFonts w:ascii="Times New Roman" w:hAnsi="宋体"/>
        <w:sz w:val="21"/>
        <w:szCs w:val="21"/>
      </w:rPr>
      <w:t xml:space="preserve">                         </w:t>
    </w:r>
    <w:r w:rsidR="004712EE">
      <w:rPr>
        <w:rFonts w:ascii="Times New Roman" w:hAnsi="宋体" w:hint="eastAsia"/>
        <w:sz w:val="21"/>
        <w:szCs w:val="21"/>
      </w:rPr>
      <w:t xml:space="preserve">     </w:t>
    </w:r>
  </w:p>
  <w:p w14:paraId="2D0EA9CA" w14:textId="2DF66181" w:rsidR="003B5B60" w:rsidRDefault="003B5B60">
    <w:pPr>
      <w:pStyle w:val="a3"/>
    </w:pPr>
    <w:r>
      <w:rPr>
        <w:rFonts w:ascii="Times New Roman" w:hAnsi="宋体" w:hint="eastAsia"/>
        <w:sz w:val="21"/>
        <w:szCs w:val="21"/>
      </w:rPr>
      <w:t xml:space="preserve"> </w:t>
    </w:r>
    <w:r>
      <w:rPr>
        <w:rFonts w:ascii="Times New Roman" w:hAnsi="宋体"/>
        <w:sz w:val="21"/>
        <w:szCs w:val="21"/>
      </w:rPr>
      <w:t xml:space="preserve">          </w:t>
    </w:r>
    <w:r>
      <w:rPr>
        <w:rFonts w:ascii="Times New Roman" w:hAnsi="宋体" w:hint="eastAsia"/>
        <w:sz w:val="21"/>
        <w:szCs w:val="21"/>
      </w:rPr>
      <w:t>云南省肿瘤医院专用版</w:t>
    </w:r>
    <w:r>
      <w:rPr>
        <w:rFonts w:ascii="Times New Roman" w:hAnsi="宋体" w:hint="eastAsia"/>
        <w:sz w:val="21"/>
        <w:szCs w:val="21"/>
      </w:rPr>
      <w:t>1</w:t>
    </w:r>
    <w:r>
      <w:rPr>
        <w:rFonts w:ascii="Times New Roman" w:hAnsi="宋体"/>
        <w:sz w:val="21"/>
        <w:szCs w:val="21"/>
      </w:rPr>
      <w:t>.0</w:t>
    </w:r>
    <w:r>
      <w:rPr>
        <w:rFonts w:ascii="Times New Roman" w:hAnsi="宋体" w:hint="eastAsia"/>
        <w:sz w:val="21"/>
        <w:szCs w:val="21"/>
      </w:rPr>
      <w:t>，版本日期：</w:t>
    </w:r>
    <w:r>
      <w:rPr>
        <w:rFonts w:ascii="Times New Roman" w:hAnsi="宋体" w:hint="eastAsia"/>
        <w:sz w:val="21"/>
        <w:szCs w:val="21"/>
      </w:rPr>
      <w:t>2</w:t>
    </w:r>
    <w:r>
      <w:rPr>
        <w:rFonts w:ascii="Times New Roman" w:hAnsi="宋体"/>
        <w:sz w:val="21"/>
        <w:szCs w:val="21"/>
      </w:rPr>
      <w:t>024</w:t>
    </w:r>
    <w:r>
      <w:rPr>
        <w:rFonts w:ascii="Times New Roman" w:hAnsi="宋体" w:hint="eastAsia"/>
        <w:sz w:val="21"/>
        <w:szCs w:val="21"/>
      </w:rPr>
      <w:t>年</w:t>
    </w:r>
    <w:r>
      <w:rPr>
        <w:rFonts w:ascii="Times New Roman" w:hAnsi="宋体" w:hint="eastAsia"/>
        <w:sz w:val="21"/>
        <w:szCs w:val="21"/>
      </w:rPr>
      <w:t>0</w:t>
    </w:r>
    <w:r>
      <w:rPr>
        <w:rFonts w:ascii="Times New Roman" w:hAnsi="宋体"/>
        <w:sz w:val="21"/>
        <w:szCs w:val="21"/>
      </w:rPr>
      <w:t>9</w:t>
    </w:r>
    <w:r>
      <w:rPr>
        <w:rFonts w:ascii="Times New Roman" w:hAnsi="宋体" w:hint="eastAsia"/>
        <w:sz w:val="21"/>
        <w:szCs w:val="21"/>
      </w:rPr>
      <w:t>月</w:t>
    </w:r>
    <w:r>
      <w:rPr>
        <w:rFonts w:ascii="Times New Roman" w:hAnsi="宋体" w:hint="eastAsia"/>
        <w:sz w:val="21"/>
        <w:szCs w:val="21"/>
      </w:rPr>
      <w:t>2</w:t>
    </w:r>
    <w:r>
      <w:rPr>
        <w:rFonts w:ascii="Times New Roman" w:hAnsi="宋体"/>
        <w:sz w:val="21"/>
        <w:szCs w:val="21"/>
      </w:rPr>
      <w:t>5</w:t>
    </w:r>
    <w:r>
      <w:rPr>
        <w:rFonts w:ascii="Times New Roman" w:hAnsi="宋体" w:hint="eastAsia"/>
        <w:sz w:val="21"/>
        <w:szCs w:val="21"/>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63F7"/>
    <w:multiLevelType w:val="hybridMultilevel"/>
    <w:tmpl w:val="7562C3D0"/>
    <w:lvl w:ilvl="0" w:tplc="FFFFFFFF">
      <w:start w:val="1"/>
      <w:numFmt w:val="decimal"/>
      <w:lvlText w:val="%1."/>
      <w:lvlJc w:val="left"/>
      <w:pPr>
        <w:ind w:left="720" w:hanging="360"/>
      </w:pPr>
      <w:rPr>
        <w:b w:val="0"/>
        <w:color w:val="auto"/>
      </w:rPr>
    </w:lvl>
    <w:lvl w:ilvl="1" w:tplc="FFFFFFF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E204A"/>
    <w:multiLevelType w:val="hybridMultilevel"/>
    <w:tmpl w:val="D954E816"/>
    <w:lvl w:ilvl="0" w:tplc="3035190D">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A170D"/>
    <w:multiLevelType w:val="hybridMultilevel"/>
    <w:tmpl w:val="E4F40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97B36"/>
    <w:multiLevelType w:val="hybridMultilevel"/>
    <w:tmpl w:val="CE3AFDDA"/>
    <w:lvl w:ilvl="0" w:tplc="986A839A">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B7B6E6E"/>
    <w:multiLevelType w:val="hybridMultilevel"/>
    <w:tmpl w:val="CB201EBA"/>
    <w:lvl w:ilvl="0" w:tplc="14569C32">
      <w:start w:val="1"/>
      <w:numFmt w:val="decimal"/>
      <w:lvlText w:val="%1."/>
      <w:lvlJc w:val="left"/>
      <w:pPr>
        <w:ind w:left="789" w:hanging="360"/>
      </w:pPr>
      <w:rPr>
        <w:rFonts w:hint="default"/>
      </w:rPr>
    </w:lvl>
    <w:lvl w:ilvl="1" w:tplc="04090019" w:tentative="1">
      <w:start w:val="1"/>
      <w:numFmt w:val="lowerLetter"/>
      <w:lvlText w:val="%2)"/>
      <w:lvlJc w:val="left"/>
      <w:pPr>
        <w:ind w:left="1269" w:hanging="420"/>
      </w:pPr>
    </w:lvl>
    <w:lvl w:ilvl="2" w:tplc="0409001B" w:tentative="1">
      <w:start w:val="1"/>
      <w:numFmt w:val="lowerRoman"/>
      <w:lvlText w:val="%3."/>
      <w:lvlJc w:val="right"/>
      <w:pPr>
        <w:ind w:left="1689" w:hanging="420"/>
      </w:pPr>
    </w:lvl>
    <w:lvl w:ilvl="3" w:tplc="0409000F" w:tentative="1">
      <w:start w:val="1"/>
      <w:numFmt w:val="decimal"/>
      <w:lvlText w:val="%4."/>
      <w:lvlJc w:val="left"/>
      <w:pPr>
        <w:ind w:left="2109" w:hanging="420"/>
      </w:pPr>
    </w:lvl>
    <w:lvl w:ilvl="4" w:tplc="04090019" w:tentative="1">
      <w:start w:val="1"/>
      <w:numFmt w:val="lowerLetter"/>
      <w:lvlText w:val="%5)"/>
      <w:lvlJc w:val="left"/>
      <w:pPr>
        <w:ind w:left="2529" w:hanging="420"/>
      </w:pPr>
    </w:lvl>
    <w:lvl w:ilvl="5" w:tplc="0409001B" w:tentative="1">
      <w:start w:val="1"/>
      <w:numFmt w:val="lowerRoman"/>
      <w:lvlText w:val="%6."/>
      <w:lvlJc w:val="right"/>
      <w:pPr>
        <w:ind w:left="2949" w:hanging="420"/>
      </w:pPr>
    </w:lvl>
    <w:lvl w:ilvl="6" w:tplc="0409000F" w:tentative="1">
      <w:start w:val="1"/>
      <w:numFmt w:val="decimal"/>
      <w:lvlText w:val="%7."/>
      <w:lvlJc w:val="left"/>
      <w:pPr>
        <w:ind w:left="3369" w:hanging="420"/>
      </w:pPr>
    </w:lvl>
    <w:lvl w:ilvl="7" w:tplc="04090019" w:tentative="1">
      <w:start w:val="1"/>
      <w:numFmt w:val="lowerLetter"/>
      <w:lvlText w:val="%8)"/>
      <w:lvlJc w:val="left"/>
      <w:pPr>
        <w:ind w:left="3789" w:hanging="420"/>
      </w:pPr>
    </w:lvl>
    <w:lvl w:ilvl="8" w:tplc="0409001B" w:tentative="1">
      <w:start w:val="1"/>
      <w:numFmt w:val="lowerRoman"/>
      <w:lvlText w:val="%9."/>
      <w:lvlJc w:val="right"/>
      <w:pPr>
        <w:ind w:left="4209" w:hanging="420"/>
      </w:pPr>
    </w:lvl>
  </w:abstractNum>
  <w:num w:numId="1" w16cid:durableId="1098481218">
    <w:abstractNumId w:val="3"/>
  </w:num>
  <w:num w:numId="2" w16cid:durableId="1138498473">
    <w:abstractNumId w:val="1"/>
  </w:num>
  <w:num w:numId="3" w16cid:durableId="985746844">
    <w:abstractNumId w:val="4"/>
  </w:num>
  <w:num w:numId="4" w16cid:durableId="1987077799">
    <w:abstractNumId w:val="0"/>
  </w:num>
  <w:num w:numId="5" w16cid:durableId="1510411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3A"/>
    <w:rsid w:val="000122C3"/>
    <w:rsid w:val="000227E7"/>
    <w:rsid w:val="00023AF6"/>
    <w:rsid w:val="00036ADF"/>
    <w:rsid w:val="00040EDB"/>
    <w:rsid w:val="000D0CEF"/>
    <w:rsid w:val="000D537B"/>
    <w:rsid w:val="000D65C0"/>
    <w:rsid w:val="000E3554"/>
    <w:rsid w:val="000E3697"/>
    <w:rsid w:val="000E6F7C"/>
    <w:rsid w:val="001035A8"/>
    <w:rsid w:val="00153A13"/>
    <w:rsid w:val="00153DA9"/>
    <w:rsid w:val="00154681"/>
    <w:rsid w:val="00171670"/>
    <w:rsid w:val="00184127"/>
    <w:rsid w:val="00193368"/>
    <w:rsid w:val="001B25AE"/>
    <w:rsid w:val="001D599B"/>
    <w:rsid w:val="001F1BC4"/>
    <w:rsid w:val="002051E0"/>
    <w:rsid w:val="0021546E"/>
    <w:rsid w:val="0022163A"/>
    <w:rsid w:val="00241FA1"/>
    <w:rsid w:val="002508A3"/>
    <w:rsid w:val="0026639C"/>
    <w:rsid w:val="002A12F5"/>
    <w:rsid w:val="002A7BF9"/>
    <w:rsid w:val="002C77C2"/>
    <w:rsid w:val="00302FD1"/>
    <w:rsid w:val="00321EF6"/>
    <w:rsid w:val="0032413B"/>
    <w:rsid w:val="0032508A"/>
    <w:rsid w:val="00332F51"/>
    <w:rsid w:val="00381F30"/>
    <w:rsid w:val="00390CD6"/>
    <w:rsid w:val="003940AC"/>
    <w:rsid w:val="00394D5A"/>
    <w:rsid w:val="003A70AB"/>
    <w:rsid w:val="003B0043"/>
    <w:rsid w:val="003B5B60"/>
    <w:rsid w:val="003C4B1E"/>
    <w:rsid w:val="003D44E5"/>
    <w:rsid w:val="003D4E86"/>
    <w:rsid w:val="003D5A0E"/>
    <w:rsid w:val="003E638D"/>
    <w:rsid w:val="003F5731"/>
    <w:rsid w:val="00413121"/>
    <w:rsid w:val="004133D5"/>
    <w:rsid w:val="00421CC1"/>
    <w:rsid w:val="00423899"/>
    <w:rsid w:val="004272C6"/>
    <w:rsid w:val="0044264E"/>
    <w:rsid w:val="00443D95"/>
    <w:rsid w:val="00447D53"/>
    <w:rsid w:val="00453F83"/>
    <w:rsid w:val="00467272"/>
    <w:rsid w:val="004712EE"/>
    <w:rsid w:val="004D2207"/>
    <w:rsid w:val="004E0572"/>
    <w:rsid w:val="004E606F"/>
    <w:rsid w:val="005165EF"/>
    <w:rsid w:val="0052530A"/>
    <w:rsid w:val="005563E8"/>
    <w:rsid w:val="00564E42"/>
    <w:rsid w:val="00570215"/>
    <w:rsid w:val="005736A9"/>
    <w:rsid w:val="00583E37"/>
    <w:rsid w:val="00585648"/>
    <w:rsid w:val="005C562D"/>
    <w:rsid w:val="005D02AC"/>
    <w:rsid w:val="005E16DB"/>
    <w:rsid w:val="005F73A8"/>
    <w:rsid w:val="006077F1"/>
    <w:rsid w:val="00614B2C"/>
    <w:rsid w:val="0064760D"/>
    <w:rsid w:val="00651C86"/>
    <w:rsid w:val="00663429"/>
    <w:rsid w:val="006645A0"/>
    <w:rsid w:val="00681440"/>
    <w:rsid w:val="006A3632"/>
    <w:rsid w:val="006C43B1"/>
    <w:rsid w:val="006E0E94"/>
    <w:rsid w:val="006F2E4E"/>
    <w:rsid w:val="0074005E"/>
    <w:rsid w:val="00767145"/>
    <w:rsid w:val="007C5E9A"/>
    <w:rsid w:val="007D0621"/>
    <w:rsid w:val="007D57F5"/>
    <w:rsid w:val="008141BF"/>
    <w:rsid w:val="0084103A"/>
    <w:rsid w:val="008641D4"/>
    <w:rsid w:val="00871B67"/>
    <w:rsid w:val="008962BA"/>
    <w:rsid w:val="008B0EB2"/>
    <w:rsid w:val="008C12FC"/>
    <w:rsid w:val="008D309A"/>
    <w:rsid w:val="008F3B6E"/>
    <w:rsid w:val="008F55C8"/>
    <w:rsid w:val="008F7823"/>
    <w:rsid w:val="00904444"/>
    <w:rsid w:val="00911934"/>
    <w:rsid w:val="00966A64"/>
    <w:rsid w:val="00973299"/>
    <w:rsid w:val="009B3CB2"/>
    <w:rsid w:val="009C67BD"/>
    <w:rsid w:val="009E1F22"/>
    <w:rsid w:val="009E26F5"/>
    <w:rsid w:val="00A142D4"/>
    <w:rsid w:val="00A17D6B"/>
    <w:rsid w:val="00A40B24"/>
    <w:rsid w:val="00A81681"/>
    <w:rsid w:val="00A92832"/>
    <w:rsid w:val="00AA68F8"/>
    <w:rsid w:val="00AB275A"/>
    <w:rsid w:val="00AE34FE"/>
    <w:rsid w:val="00AE4F8D"/>
    <w:rsid w:val="00B177E9"/>
    <w:rsid w:val="00B24583"/>
    <w:rsid w:val="00B30C4C"/>
    <w:rsid w:val="00B349BF"/>
    <w:rsid w:val="00B43332"/>
    <w:rsid w:val="00B63D47"/>
    <w:rsid w:val="00B81A03"/>
    <w:rsid w:val="00B841B6"/>
    <w:rsid w:val="00B876CD"/>
    <w:rsid w:val="00B94F5E"/>
    <w:rsid w:val="00BD5F00"/>
    <w:rsid w:val="00BE4FB5"/>
    <w:rsid w:val="00C138FD"/>
    <w:rsid w:val="00C6339D"/>
    <w:rsid w:val="00C76D9A"/>
    <w:rsid w:val="00C91689"/>
    <w:rsid w:val="00C94DFB"/>
    <w:rsid w:val="00CA182D"/>
    <w:rsid w:val="00CA183B"/>
    <w:rsid w:val="00CB3BF3"/>
    <w:rsid w:val="00CB401A"/>
    <w:rsid w:val="00CB78C1"/>
    <w:rsid w:val="00CC4E7A"/>
    <w:rsid w:val="00CC5A1B"/>
    <w:rsid w:val="00CF40DD"/>
    <w:rsid w:val="00D40B92"/>
    <w:rsid w:val="00D71997"/>
    <w:rsid w:val="00D72F97"/>
    <w:rsid w:val="00D75EE9"/>
    <w:rsid w:val="00DC6466"/>
    <w:rsid w:val="00DD6F48"/>
    <w:rsid w:val="00DE656F"/>
    <w:rsid w:val="00DE7B1A"/>
    <w:rsid w:val="00E42463"/>
    <w:rsid w:val="00E66F9E"/>
    <w:rsid w:val="00E80A35"/>
    <w:rsid w:val="00EA6501"/>
    <w:rsid w:val="00F545F3"/>
    <w:rsid w:val="00F54B0A"/>
    <w:rsid w:val="00F770E0"/>
    <w:rsid w:val="00F857AF"/>
    <w:rsid w:val="00F962C2"/>
    <w:rsid w:val="00F96AE1"/>
    <w:rsid w:val="00FB7199"/>
    <w:rsid w:val="00FC3EBC"/>
    <w:rsid w:val="00FE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A80DA"/>
  <w15:docId w15:val="{F19B8144-F907-4CE6-8A69-C9484A7B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103A"/>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a4"/>
    <w:uiPriority w:val="99"/>
    <w:unhideWhenUsed/>
    <w:rsid w:val="006E0E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0E94"/>
    <w:rPr>
      <w:sz w:val="18"/>
      <w:szCs w:val="18"/>
    </w:rPr>
  </w:style>
  <w:style w:type="paragraph" w:styleId="a5">
    <w:name w:val="footer"/>
    <w:basedOn w:val="a"/>
    <w:link w:val="a6"/>
    <w:uiPriority w:val="99"/>
    <w:unhideWhenUsed/>
    <w:rsid w:val="006E0E94"/>
    <w:pPr>
      <w:tabs>
        <w:tab w:val="center" w:pos="4153"/>
        <w:tab w:val="right" w:pos="8306"/>
      </w:tabs>
      <w:snapToGrid w:val="0"/>
      <w:jc w:val="left"/>
    </w:pPr>
    <w:rPr>
      <w:sz w:val="18"/>
      <w:szCs w:val="18"/>
    </w:rPr>
  </w:style>
  <w:style w:type="character" w:customStyle="1" w:styleId="a6">
    <w:name w:val="页脚 字符"/>
    <w:basedOn w:val="a0"/>
    <w:link w:val="a5"/>
    <w:uiPriority w:val="99"/>
    <w:rsid w:val="006E0E94"/>
    <w:rPr>
      <w:sz w:val="18"/>
      <w:szCs w:val="18"/>
    </w:rPr>
  </w:style>
  <w:style w:type="paragraph" w:styleId="a7">
    <w:name w:val="Balloon Text"/>
    <w:basedOn w:val="a"/>
    <w:link w:val="a8"/>
    <w:uiPriority w:val="99"/>
    <w:semiHidden/>
    <w:unhideWhenUsed/>
    <w:rsid w:val="006E0E94"/>
    <w:rPr>
      <w:sz w:val="18"/>
      <w:szCs w:val="18"/>
    </w:rPr>
  </w:style>
  <w:style w:type="character" w:customStyle="1" w:styleId="a8">
    <w:name w:val="批注框文本 字符"/>
    <w:basedOn w:val="a0"/>
    <w:link w:val="a7"/>
    <w:uiPriority w:val="99"/>
    <w:semiHidden/>
    <w:rsid w:val="006E0E94"/>
    <w:rPr>
      <w:sz w:val="18"/>
      <w:szCs w:val="18"/>
    </w:rPr>
  </w:style>
  <w:style w:type="paragraph" w:customStyle="1" w:styleId="Paragraph">
    <w:name w:val="Paragraph"/>
    <w:link w:val="ParagraphChar"/>
    <w:qFormat/>
    <w:rsid w:val="00C6339D"/>
    <w:pPr>
      <w:spacing w:before="120" w:after="120"/>
      <w:ind w:firstLine="432"/>
    </w:pPr>
    <w:rPr>
      <w:rFonts w:ascii="Times New Roman" w:eastAsia="宋体" w:hAnsi="Times New Roman" w:cs="Times New Roman"/>
      <w:kern w:val="0"/>
      <w:sz w:val="24"/>
      <w:szCs w:val="24"/>
      <w:lang w:eastAsia="en-US"/>
    </w:rPr>
  </w:style>
  <w:style w:type="character" w:customStyle="1" w:styleId="ParagraphChar">
    <w:name w:val="Paragraph Char"/>
    <w:basedOn w:val="a0"/>
    <w:link w:val="Paragraph"/>
    <w:rsid w:val="00C6339D"/>
    <w:rPr>
      <w:rFonts w:ascii="Times New Roman" w:eastAsia="宋体" w:hAnsi="Times New Roman" w:cs="Times New Roman"/>
      <w:kern w:val="0"/>
      <w:sz w:val="24"/>
      <w:szCs w:val="24"/>
      <w:lang w:eastAsia="en-US"/>
    </w:rPr>
  </w:style>
  <w:style w:type="paragraph" w:styleId="a9">
    <w:name w:val="Normal (Web)"/>
    <w:basedOn w:val="a"/>
    <w:uiPriority w:val="99"/>
    <w:unhideWhenUsed/>
    <w:rsid w:val="00FC3EBC"/>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iPriority w:val="99"/>
    <w:semiHidden/>
    <w:unhideWhenUsed/>
    <w:rsid w:val="00421CC1"/>
    <w:rPr>
      <w:sz w:val="16"/>
      <w:szCs w:val="16"/>
    </w:rPr>
  </w:style>
  <w:style w:type="paragraph" w:styleId="ab">
    <w:name w:val="annotation text"/>
    <w:basedOn w:val="a"/>
    <w:link w:val="ac"/>
    <w:uiPriority w:val="99"/>
    <w:unhideWhenUsed/>
    <w:rsid w:val="00421CC1"/>
    <w:rPr>
      <w:sz w:val="20"/>
      <w:szCs w:val="20"/>
    </w:rPr>
  </w:style>
  <w:style w:type="character" w:customStyle="1" w:styleId="ac">
    <w:name w:val="批注文字 字符"/>
    <w:basedOn w:val="a0"/>
    <w:link w:val="ab"/>
    <w:uiPriority w:val="99"/>
    <w:rsid w:val="00421CC1"/>
    <w:rPr>
      <w:sz w:val="20"/>
      <w:szCs w:val="20"/>
    </w:rPr>
  </w:style>
  <w:style w:type="paragraph" w:styleId="ad">
    <w:name w:val="annotation subject"/>
    <w:basedOn w:val="ab"/>
    <w:next w:val="ab"/>
    <w:link w:val="ae"/>
    <w:uiPriority w:val="99"/>
    <w:semiHidden/>
    <w:unhideWhenUsed/>
    <w:rsid w:val="00421CC1"/>
    <w:rPr>
      <w:b/>
      <w:bCs/>
    </w:rPr>
  </w:style>
  <w:style w:type="character" w:customStyle="1" w:styleId="ae">
    <w:name w:val="批注主题 字符"/>
    <w:basedOn w:val="ac"/>
    <w:link w:val="ad"/>
    <w:uiPriority w:val="99"/>
    <w:semiHidden/>
    <w:rsid w:val="00421CC1"/>
    <w:rPr>
      <w:b/>
      <w:bCs/>
      <w:sz w:val="20"/>
      <w:szCs w:val="20"/>
    </w:rPr>
  </w:style>
  <w:style w:type="paragraph" w:styleId="af">
    <w:name w:val="List Paragraph"/>
    <w:basedOn w:val="a"/>
    <w:link w:val="af0"/>
    <w:uiPriority w:val="34"/>
    <w:qFormat/>
    <w:rsid w:val="00BE4FB5"/>
    <w:pPr>
      <w:ind w:firstLineChars="200" w:firstLine="420"/>
    </w:pPr>
  </w:style>
  <w:style w:type="character" w:customStyle="1" w:styleId="af0">
    <w:name w:val="列表段落 字符"/>
    <w:link w:val="af"/>
    <w:uiPriority w:val="34"/>
    <w:qFormat/>
    <w:rsid w:val="00D75EE9"/>
  </w:style>
  <w:style w:type="paragraph" w:styleId="af1">
    <w:name w:val="Revision"/>
    <w:hidden/>
    <w:uiPriority w:val="99"/>
    <w:semiHidden/>
    <w:rsid w:val="003B5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E7290807CAF74583125A6F053B7CB8" ma:contentTypeVersion="2" ma:contentTypeDescription="Create a new document." ma:contentTypeScope="" ma:versionID="86ca8dfd94dc68d6f92674fe4effae77">
  <xsd:schema xmlns:xsd="http://www.w3.org/2001/XMLSchema" xmlns:xs="http://www.w3.org/2001/XMLSchema" xmlns:p="http://schemas.microsoft.com/office/2006/metadata/properties" xmlns:ns2="1d01efd5-4048-48af-b39e-67a76cc49974" targetNamespace="http://schemas.microsoft.com/office/2006/metadata/properties" ma:root="true" ma:fieldsID="2aa5410779208cd91d8ca6c6cec4bfb1" ns2:_="">
    <xsd:import namespace="1d01efd5-4048-48af-b39e-67a76cc499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1efd5-4048-48af-b39e-67a76cc499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B3DD9-7B49-465F-8E4E-C5B0F9195047}">
  <ds:schemaRefs>
    <ds:schemaRef ds:uri="http://schemas.microsoft.com/sharepoint/v3/contenttype/forms"/>
  </ds:schemaRefs>
</ds:datastoreItem>
</file>

<file path=customXml/itemProps2.xml><?xml version="1.0" encoding="utf-8"?>
<ds:datastoreItem xmlns:ds="http://schemas.openxmlformats.org/officeDocument/2006/customXml" ds:itemID="{35F3F298-DD94-4EAC-B70E-DA1FF46AF02A}">
  <ds:schemaRefs>
    <ds:schemaRef ds:uri="http://schemas.openxmlformats.org/officeDocument/2006/bibliography"/>
  </ds:schemaRefs>
</ds:datastoreItem>
</file>

<file path=customXml/itemProps3.xml><?xml version="1.0" encoding="utf-8"?>
<ds:datastoreItem xmlns:ds="http://schemas.openxmlformats.org/officeDocument/2006/customXml" ds:itemID="{D6DFABD5-A112-42F7-A6B2-3C0B122E6996}">
  <ds:schemaRefs>
    <ds:schemaRef ds:uri="http://schemas.openxmlformats.org/officeDocument/2006/bibliography"/>
  </ds:schemaRefs>
</ds:datastoreItem>
</file>

<file path=customXml/itemProps4.xml><?xml version="1.0" encoding="utf-8"?>
<ds:datastoreItem xmlns:ds="http://schemas.openxmlformats.org/officeDocument/2006/customXml" ds:itemID="{62E1B790-DF90-401A-A66E-40D90183D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1efd5-4048-48af-b39e-67a76cc49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14AB87-98E9-4A6B-A221-0E97619AB2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刘雪鸥</dc:creator>
  <cp:lastModifiedBy>Zhang Yingping</cp:lastModifiedBy>
  <cp:revision>7</cp:revision>
  <cp:lastPrinted>2020-10-28T06:33:00Z</cp:lastPrinted>
  <dcterms:created xsi:type="dcterms:W3CDTF">2024-09-08T15:06:00Z</dcterms:created>
  <dcterms:modified xsi:type="dcterms:W3CDTF">2024-10-11T08:45:00Z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0x01010039E7290807CAF74583125A6F053B7CB8</vt:lpwstr>
  </property>
</Properties>
</file>